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5384"/>
        <w:gridCol w:w="5416"/>
      </w:tblGrid>
      <w:tr w:rsidR="00F94C10" w:rsidRPr="00D17AC4" w14:paraId="052BA094" w14:textId="77777777" w:rsidTr="00786A76">
        <w:trPr>
          <w:trHeight w:val="441"/>
        </w:trPr>
        <w:tc>
          <w:tcPr>
            <w:tcW w:w="5508" w:type="dxa"/>
            <w:shd w:val="clear" w:color="auto" w:fill="E6E6E6"/>
            <w:vAlign w:val="center"/>
          </w:tcPr>
          <w:p w14:paraId="63465BF8" w14:textId="77777777" w:rsidR="00F94C10" w:rsidRPr="00D17AC4" w:rsidRDefault="00F94C10" w:rsidP="00F94C10">
            <w:pPr>
              <w:rPr>
                <w:rFonts w:ascii="Calibri" w:hAnsi="Calibri" w:cs="Calibri"/>
                <w:b/>
                <w:i/>
                <w:sz w:val="36"/>
              </w:rPr>
            </w:pPr>
            <w:r w:rsidRPr="00D17AC4">
              <w:rPr>
                <w:rFonts w:ascii="Calibri" w:hAnsi="Calibri" w:cs="Calibri"/>
                <w:b/>
                <w:i/>
                <w:sz w:val="32"/>
              </w:rPr>
              <w:t>COLIN WHITE</w:t>
            </w:r>
          </w:p>
        </w:tc>
        <w:tc>
          <w:tcPr>
            <w:tcW w:w="5508" w:type="dxa"/>
            <w:shd w:val="clear" w:color="auto" w:fill="E6E6E6"/>
            <w:vAlign w:val="center"/>
          </w:tcPr>
          <w:p w14:paraId="7C9257F3" w14:textId="77777777" w:rsidR="00F94C10" w:rsidRPr="00D17AC4" w:rsidRDefault="00EE75B7" w:rsidP="00D17AC4">
            <w:pPr>
              <w:tabs>
                <w:tab w:val="left" w:pos="1221"/>
                <w:tab w:val="right" w:pos="5292"/>
              </w:tabs>
              <w:jc w:val="right"/>
              <w:rPr>
                <w:rFonts w:ascii="Calibri" w:hAnsi="Calibri" w:cs="Calibri"/>
                <w:b/>
                <w:color w:val="595959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ab/>
            </w:r>
            <w:r w:rsidR="00F94C10" w:rsidRPr="00D17AC4">
              <w:rPr>
                <w:rFonts w:ascii="Calibri" w:hAnsi="Calibri" w:cs="Calibri"/>
                <w:color w:val="595959"/>
              </w:rPr>
              <w:t xml:space="preserve">206-898-8138   </w:t>
            </w:r>
            <w:hyperlink r:id="rId7" w:history="1">
              <w:r w:rsidR="00F94C10" w:rsidRPr="00D17AC4">
                <w:rPr>
                  <w:rStyle w:val="Hyperlink"/>
                  <w:rFonts w:ascii="Calibri" w:hAnsi="Calibri" w:cs="Calibri"/>
                  <w:color w:val="595959"/>
                  <w:u w:val="none"/>
                </w:rPr>
                <w:t>wyatt77@gmail.com</w:t>
              </w:r>
            </w:hyperlink>
          </w:p>
        </w:tc>
      </w:tr>
    </w:tbl>
    <w:p w14:paraId="672A6659" w14:textId="77777777" w:rsidR="003E7E35" w:rsidRPr="001B454B" w:rsidRDefault="003E7E35" w:rsidP="00F94C10">
      <w:pPr>
        <w:rPr>
          <w:rFonts w:ascii="Calibri" w:hAnsi="Calibri" w:cs="Calibri"/>
          <w:sz w:val="12"/>
        </w:rPr>
      </w:pPr>
    </w:p>
    <w:p w14:paraId="34831151" w14:textId="525AE134" w:rsidR="00EB5B1D" w:rsidRPr="00AA7C97" w:rsidRDefault="00EB5B1D" w:rsidP="00B30016">
      <w:pPr>
        <w:rPr>
          <w:rFonts w:ascii="Calibri" w:hAnsi="Calibri" w:cs="Calibri"/>
          <w:sz w:val="22"/>
        </w:rPr>
      </w:pPr>
      <w:r w:rsidRPr="00AA7C97">
        <w:rPr>
          <w:rFonts w:ascii="Calibri" w:hAnsi="Calibri" w:cs="Calibri"/>
          <w:sz w:val="22"/>
        </w:rPr>
        <w:t xml:space="preserve">Data-driven </w:t>
      </w:r>
      <w:r w:rsidR="00151E04">
        <w:rPr>
          <w:rFonts w:ascii="Calibri" w:hAnsi="Calibri" w:cs="Calibri"/>
          <w:sz w:val="22"/>
        </w:rPr>
        <w:t xml:space="preserve">builder </w:t>
      </w:r>
      <w:r w:rsidRPr="00AA7C97">
        <w:rPr>
          <w:rFonts w:ascii="Calibri" w:hAnsi="Calibri" w:cs="Calibri"/>
          <w:sz w:val="22"/>
        </w:rPr>
        <w:t xml:space="preserve">with a range of skills </w:t>
      </w:r>
      <w:r w:rsidR="003B5B5E" w:rsidRPr="00AA7C97">
        <w:rPr>
          <w:rFonts w:ascii="Calibri" w:hAnsi="Calibri" w:cs="Calibri"/>
          <w:sz w:val="22"/>
        </w:rPr>
        <w:t xml:space="preserve">across </w:t>
      </w:r>
      <w:r w:rsidRPr="00AA7C97">
        <w:rPr>
          <w:rFonts w:ascii="Calibri" w:hAnsi="Calibri" w:cs="Calibri"/>
          <w:sz w:val="22"/>
        </w:rPr>
        <w:t>marketing disciplines</w:t>
      </w:r>
      <w:r w:rsidR="00EE75B7" w:rsidRPr="00AA7C97">
        <w:rPr>
          <w:rFonts w:ascii="Calibri" w:hAnsi="Calibri" w:cs="Calibri"/>
          <w:sz w:val="22"/>
        </w:rPr>
        <w:t>,</w:t>
      </w:r>
      <w:r w:rsidR="003B5B5E" w:rsidRPr="00AA7C97">
        <w:rPr>
          <w:rFonts w:ascii="Calibri" w:hAnsi="Calibri" w:cs="Calibri"/>
          <w:sz w:val="22"/>
        </w:rPr>
        <w:t xml:space="preserve"> including </w:t>
      </w:r>
      <w:r w:rsidR="00DD5064">
        <w:rPr>
          <w:rFonts w:ascii="Calibri" w:hAnsi="Calibri" w:cs="Calibri"/>
          <w:sz w:val="22"/>
        </w:rPr>
        <w:t xml:space="preserve">research, </w:t>
      </w:r>
      <w:r w:rsidR="003B5B5E" w:rsidRPr="00AA7C97">
        <w:rPr>
          <w:rFonts w:ascii="Calibri" w:hAnsi="Calibri" w:cs="Calibri"/>
          <w:sz w:val="22"/>
        </w:rPr>
        <w:t xml:space="preserve">design, content, campaigns, and </w:t>
      </w:r>
      <w:r w:rsidR="00AA7885">
        <w:rPr>
          <w:rFonts w:ascii="Calibri" w:hAnsi="Calibri" w:cs="Calibri"/>
          <w:sz w:val="22"/>
        </w:rPr>
        <w:t xml:space="preserve">especially, </w:t>
      </w:r>
      <w:r w:rsidR="003B5B5E" w:rsidRPr="00AA7C97">
        <w:rPr>
          <w:rFonts w:ascii="Calibri" w:hAnsi="Calibri" w:cs="Calibri"/>
          <w:sz w:val="22"/>
        </w:rPr>
        <w:t>analysis</w:t>
      </w:r>
      <w:r w:rsidRPr="00AA7C97">
        <w:rPr>
          <w:rFonts w:ascii="Calibri" w:hAnsi="Calibri" w:cs="Calibri"/>
          <w:sz w:val="22"/>
        </w:rPr>
        <w:t xml:space="preserve">. </w:t>
      </w:r>
      <w:r w:rsidR="00EE75B7" w:rsidRPr="00AA7C97">
        <w:rPr>
          <w:rFonts w:ascii="Calibri" w:hAnsi="Calibri" w:cs="Calibri"/>
          <w:sz w:val="22"/>
        </w:rPr>
        <w:t xml:space="preserve">After ten years of experience in analytic roles, </w:t>
      </w:r>
      <w:r w:rsidR="00151E04">
        <w:rPr>
          <w:rFonts w:ascii="Calibri" w:hAnsi="Calibri" w:cs="Calibri"/>
          <w:sz w:val="22"/>
        </w:rPr>
        <w:t xml:space="preserve">I spent </w:t>
      </w:r>
      <w:r w:rsidR="00F1614D">
        <w:rPr>
          <w:rFonts w:ascii="Calibri" w:hAnsi="Calibri" w:cs="Calibri"/>
          <w:sz w:val="22"/>
        </w:rPr>
        <w:t>five years focused on developing</w:t>
      </w:r>
      <w:r w:rsidR="00EE75B7" w:rsidRPr="00AA7C97">
        <w:rPr>
          <w:rFonts w:ascii="Calibri" w:hAnsi="Calibri" w:cs="Calibri"/>
          <w:sz w:val="22"/>
        </w:rPr>
        <w:t xml:space="preserve"> the rest of </w:t>
      </w:r>
      <w:r w:rsidR="00AA7885">
        <w:rPr>
          <w:rFonts w:ascii="Calibri" w:hAnsi="Calibri" w:cs="Calibri"/>
          <w:sz w:val="22"/>
        </w:rPr>
        <w:t>my</w:t>
      </w:r>
      <w:r w:rsidR="00EE75B7" w:rsidRPr="00AA7C97">
        <w:rPr>
          <w:rFonts w:ascii="Calibri" w:hAnsi="Calibri" w:cs="Calibri"/>
          <w:sz w:val="22"/>
        </w:rPr>
        <w:t xml:space="preserve"> marketing skill set while</w:t>
      </w:r>
      <w:r w:rsidR="00B453A4">
        <w:rPr>
          <w:rFonts w:ascii="Calibri" w:hAnsi="Calibri" w:cs="Calibri"/>
          <w:sz w:val="22"/>
        </w:rPr>
        <w:t xml:space="preserve"> helping manage a multi-million-</w:t>
      </w:r>
      <w:r w:rsidR="00EE75B7" w:rsidRPr="00AA7C97">
        <w:rPr>
          <w:rFonts w:ascii="Calibri" w:hAnsi="Calibri" w:cs="Calibri"/>
          <w:sz w:val="22"/>
        </w:rPr>
        <w:t xml:space="preserve">dollar co-op marketing budget </w:t>
      </w:r>
      <w:r w:rsidR="00AA7C97" w:rsidRPr="00AA7C97">
        <w:rPr>
          <w:rFonts w:ascii="Calibri" w:hAnsi="Calibri" w:cs="Calibri"/>
          <w:sz w:val="22"/>
        </w:rPr>
        <w:t xml:space="preserve">between Microsoft and Amazon Web Services. </w:t>
      </w:r>
      <w:r w:rsidR="00AA7885">
        <w:rPr>
          <w:rFonts w:ascii="Calibri" w:hAnsi="Calibri" w:cs="Calibri"/>
          <w:sz w:val="22"/>
        </w:rPr>
        <w:t>Having rounded out my marketing skills</w:t>
      </w:r>
      <w:r w:rsidR="0075243E">
        <w:rPr>
          <w:rFonts w:ascii="Calibri" w:hAnsi="Calibri" w:cs="Calibri"/>
          <w:sz w:val="22"/>
        </w:rPr>
        <w:t xml:space="preserve"> </w:t>
      </w:r>
      <w:r w:rsidR="001A2143">
        <w:rPr>
          <w:rFonts w:ascii="Calibri" w:hAnsi="Calibri" w:cs="Calibri"/>
          <w:sz w:val="22"/>
        </w:rPr>
        <w:t>somewhat</w:t>
      </w:r>
      <w:r w:rsidR="00AA7885">
        <w:rPr>
          <w:rFonts w:ascii="Calibri" w:hAnsi="Calibri" w:cs="Calibri"/>
          <w:sz w:val="22"/>
        </w:rPr>
        <w:t xml:space="preserve">, I </w:t>
      </w:r>
      <w:r w:rsidR="00DE2EA9">
        <w:rPr>
          <w:rFonts w:ascii="Calibri" w:hAnsi="Calibri" w:cs="Calibri"/>
          <w:sz w:val="22"/>
        </w:rPr>
        <w:t xml:space="preserve">have recently been </w:t>
      </w:r>
      <w:r w:rsidR="00BC4C21">
        <w:rPr>
          <w:rFonts w:ascii="Calibri" w:hAnsi="Calibri" w:cs="Calibri"/>
          <w:sz w:val="22"/>
        </w:rPr>
        <w:t xml:space="preserve">focused on pure data again, with </w:t>
      </w:r>
      <w:r w:rsidR="002900F5">
        <w:rPr>
          <w:rFonts w:ascii="Calibri" w:hAnsi="Calibri" w:cs="Calibri"/>
          <w:sz w:val="22"/>
        </w:rPr>
        <w:t xml:space="preserve">business </w:t>
      </w:r>
      <w:r w:rsidR="00AA7885">
        <w:rPr>
          <w:rFonts w:ascii="Calibri" w:hAnsi="Calibri" w:cs="Calibri"/>
          <w:sz w:val="22"/>
        </w:rPr>
        <w:t>analytics</w:t>
      </w:r>
      <w:r w:rsidR="00FA5B43">
        <w:rPr>
          <w:rFonts w:ascii="Calibri" w:hAnsi="Calibri" w:cs="Calibri"/>
          <w:sz w:val="22"/>
        </w:rPr>
        <w:t xml:space="preserve">, data </w:t>
      </w:r>
      <w:r w:rsidR="0052014B">
        <w:rPr>
          <w:rFonts w:ascii="Calibri" w:hAnsi="Calibri" w:cs="Calibri"/>
          <w:sz w:val="22"/>
        </w:rPr>
        <w:t xml:space="preserve">management, </w:t>
      </w:r>
      <w:r w:rsidR="005C01FE">
        <w:rPr>
          <w:rFonts w:ascii="Calibri" w:hAnsi="Calibri" w:cs="Calibri"/>
          <w:sz w:val="22"/>
        </w:rPr>
        <w:t xml:space="preserve">engineering </w:t>
      </w:r>
      <w:r w:rsidR="001A2143">
        <w:rPr>
          <w:rFonts w:ascii="Calibri" w:hAnsi="Calibri" w:cs="Calibri"/>
          <w:sz w:val="22"/>
        </w:rPr>
        <w:t>and automation</w:t>
      </w:r>
      <w:r w:rsidR="00FA5B43">
        <w:rPr>
          <w:rFonts w:ascii="Calibri" w:hAnsi="Calibri" w:cs="Calibri"/>
          <w:sz w:val="22"/>
        </w:rPr>
        <w:t>,</w:t>
      </w:r>
      <w:r w:rsidR="00AA7885">
        <w:rPr>
          <w:rFonts w:ascii="Calibri" w:hAnsi="Calibri" w:cs="Calibri"/>
          <w:sz w:val="22"/>
        </w:rPr>
        <w:t xml:space="preserve"> and moving toward </w:t>
      </w:r>
      <w:r w:rsidR="001A2143">
        <w:rPr>
          <w:rFonts w:ascii="Calibri" w:hAnsi="Calibri" w:cs="Calibri"/>
          <w:sz w:val="22"/>
        </w:rPr>
        <w:t xml:space="preserve">true </w:t>
      </w:r>
      <w:r w:rsidR="00AA7885">
        <w:rPr>
          <w:rFonts w:ascii="Calibri" w:hAnsi="Calibri" w:cs="Calibri"/>
          <w:sz w:val="22"/>
        </w:rPr>
        <w:t>data science</w:t>
      </w:r>
      <w:r w:rsidR="00AA7C97" w:rsidRPr="00AA7C97">
        <w:rPr>
          <w:rFonts w:ascii="Calibri" w:hAnsi="Calibri" w:cs="Calibri"/>
          <w:sz w:val="22"/>
        </w:rPr>
        <w:t xml:space="preserve">. </w:t>
      </w:r>
    </w:p>
    <w:p w14:paraId="0A37501D" w14:textId="77777777" w:rsidR="00EB5B1D" w:rsidRPr="00FA5B43" w:rsidRDefault="00EB5B1D" w:rsidP="00B30016">
      <w:pPr>
        <w:rPr>
          <w:rFonts w:ascii="Calibri" w:hAnsi="Calibri" w:cs="Calibri"/>
          <w:sz w:val="10"/>
          <w:szCs w:val="10"/>
        </w:rPr>
      </w:pPr>
    </w:p>
    <w:p w14:paraId="1AEE3859" w14:textId="77777777" w:rsidR="00513B3C" w:rsidRPr="00D14C7B" w:rsidRDefault="00513B3C" w:rsidP="00A60AA9">
      <w:pPr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u w:val="single"/>
        </w:rPr>
        <w:t>SKILLS</w:t>
      </w:r>
    </w:p>
    <w:p w14:paraId="5DAB6C7B" w14:textId="77777777" w:rsidR="00EE75B7" w:rsidRPr="00FA5B43" w:rsidRDefault="00EE75B7">
      <w:pPr>
        <w:rPr>
          <w:rFonts w:ascii="Calibri" w:hAnsi="Calibri" w:cs="Calibri"/>
          <w:b/>
          <w:sz w:val="4"/>
          <w:szCs w:val="18"/>
        </w:rPr>
      </w:pPr>
    </w:p>
    <w:p w14:paraId="00C9193B" w14:textId="77777777" w:rsidR="00EE75B7" w:rsidRPr="00FA5B43" w:rsidRDefault="00B30016">
      <w:pPr>
        <w:rPr>
          <w:rFonts w:ascii="Calibri" w:hAnsi="Calibri" w:cs="Calibri"/>
          <w:sz w:val="4"/>
          <w:szCs w:val="18"/>
        </w:rPr>
      </w:pPr>
      <w:r w:rsidRPr="006F20A9">
        <w:rPr>
          <w:rFonts w:ascii="Calibri" w:hAnsi="Calibri" w:cs="Calibri"/>
          <w:b/>
          <w:sz w:val="20"/>
        </w:rPr>
        <w:t>Software:</w:t>
      </w:r>
      <w:r w:rsidRPr="006F20A9">
        <w:rPr>
          <w:rFonts w:ascii="Calibri" w:hAnsi="Calibri" w:cs="Calibri"/>
          <w:sz w:val="20"/>
        </w:rPr>
        <w:t xml:space="preserve"> Microsoft Excel, </w:t>
      </w:r>
      <w:r w:rsidR="00C31062" w:rsidRPr="006F20A9">
        <w:rPr>
          <w:rFonts w:ascii="Calibri" w:hAnsi="Calibri" w:cs="Calibri"/>
          <w:sz w:val="20"/>
        </w:rPr>
        <w:t xml:space="preserve">PowerPoint, Outlook, OneNote, Word, </w:t>
      </w:r>
      <w:r w:rsidRPr="006F20A9">
        <w:rPr>
          <w:rFonts w:ascii="Calibri" w:hAnsi="Calibri" w:cs="Calibri"/>
          <w:sz w:val="20"/>
        </w:rPr>
        <w:t>Access, SQL Server</w:t>
      </w:r>
      <w:r w:rsidR="00E23D48" w:rsidRPr="006F20A9">
        <w:rPr>
          <w:rFonts w:ascii="Calibri" w:hAnsi="Calibri" w:cs="Calibri"/>
          <w:sz w:val="20"/>
        </w:rPr>
        <w:t>, Visual Studio</w:t>
      </w:r>
      <w:r w:rsidR="00B62D0E">
        <w:rPr>
          <w:rFonts w:ascii="Calibri" w:hAnsi="Calibri" w:cs="Calibri"/>
          <w:sz w:val="20"/>
        </w:rPr>
        <w:t xml:space="preserve">, </w:t>
      </w:r>
      <w:r w:rsidR="00451DE9">
        <w:rPr>
          <w:rFonts w:ascii="Calibri" w:hAnsi="Calibri" w:cs="Calibri"/>
          <w:sz w:val="20"/>
        </w:rPr>
        <w:t>PowerBI</w:t>
      </w:r>
      <w:r w:rsidRPr="006F20A9">
        <w:rPr>
          <w:rFonts w:ascii="Calibri" w:hAnsi="Calibri" w:cs="Calibri"/>
          <w:sz w:val="20"/>
        </w:rPr>
        <w:t>;</w:t>
      </w:r>
      <w:r w:rsidR="00E23D48" w:rsidRPr="006F20A9">
        <w:rPr>
          <w:rFonts w:ascii="Calibri" w:hAnsi="Calibri" w:cs="Calibri"/>
          <w:sz w:val="20"/>
        </w:rPr>
        <w:t xml:space="preserve"> </w:t>
      </w:r>
      <w:r w:rsidRPr="006F20A9">
        <w:rPr>
          <w:rFonts w:ascii="Calibri" w:hAnsi="Calibri" w:cs="Calibri"/>
          <w:sz w:val="20"/>
        </w:rPr>
        <w:t xml:space="preserve">Adobe Photoshop, </w:t>
      </w:r>
      <w:r w:rsidR="00DB5FDD" w:rsidRPr="006F20A9">
        <w:rPr>
          <w:rFonts w:ascii="Calibri" w:hAnsi="Calibri" w:cs="Calibri"/>
          <w:sz w:val="20"/>
        </w:rPr>
        <w:t>Illustrator</w:t>
      </w:r>
      <w:r w:rsidR="00DB5FDD">
        <w:rPr>
          <w:rFonts w:ascii="Calibri" w:hAnsi="Calibri" w:cs="Calibri"/>
          <w:sz w:val="20"/>
        </w:rPr>
        <w:t xml:space="preserve">, </w:t>
      </w:r>
      <w:r w:rsidR="00DB5FDD" w:rsidRPr="006F20A9">
        <w:rPr>
          <w:rFonts w:ascii="Calibri" w:hAnsi="Calibri" w:cs="Calibri"/>
          <w:sz w:val="20"/>
        </w:rPr>
        <w:t>Dreamweaver</w:t>
      </w:r>
      <w:r w:rsidR="00DB5FDD">
        <w:rPr>
          <w:rFonts w:ascii="Calibri" w:hAnsi="Calibri" w:cs="Calibri"/>
          <w:sz w:val="20"/>
        </w:rPr>
        <w:t xml:space="preserve">, </w:t>
      </w:r>
      <w:r w:rsidR="00B1719E">
        <w:rPr>
          <w:rFonts w:ascii="Calibri" w:hAnsi="Calibri" w:cs="Calibri"/>
          <w:sz w:val="20"/>
        </w:rPr>
        <w:t>Analytics</w:t>
      </w:r>
      <w:r w:rsidR="00DB5FDD">
        <w:rPr>
          <w:rFonts w:ascii="Calibri" w:hAnsi="Calibri" w:cs="Calibri"/>
          <w:sz w:val="20"/>
        </w:rPr>
        <w:t xml:space="preserve">, </w:t>
      </w:r>
      <w:r w:rsidR="00225923">
        <w:rPr>
          <w:rFonts w:ascii="Calibri" w:hAnsi="Calibri" w:cs="Calibri"/>
          <w:sz w:val="20"/>
        </w:rPr>
        <w:t>Experience Manager</w:t>
      </w:r>
      <w:r w:rsidR="00DB5FDD">
        <w:rPr>
          <w:rFonts w:ascii="Calibri" w:hAnsi="Calibri" w:cs="Calibri"/>
          <w:sz w:val="20"/>
        </w:rPr>
        <w:t>;</w:t>
      </w:r>
      <w:r w:rsidR="002C7E4B">
        <w:rPr>
          <w:rFonts w:ascii="Calibri" w:hAnsi="Calibri" w:cs="Calibri"/>
          <w:sz w:val="20"/>
        </w:rPr>
        <w:t xml:space="preserve"> </w:t>
      </w:r>
      <w:proofErr w:type="spellStart"/>
      <w:r w:rsidR="002C7E4B">
        <w:rPr>
          <w:rFonts w:ascii="Calibri" w:hAnsi="Calibri" w:cs="Calibri"/>
          <w:sz w:val="20"/>
        </w:rPr>
        <w:t>SalesForce</w:t>
      </w:r>
      <w:proofErr w:type="spellEnd"/>
      <w:r w:rsidR="002C7E4B">
        <w:rPr>
          <w:rFonts w:ascii="Calibri" w:hAnsi="Calibri" w:cs="Calibri"/>
          <w:sz w:val="20"/>
        </w:rPr>
        <w:t xml:space="preserve">, </w:t>
      </w:r>
      <w:proofErr w:type="spellStart"/>
      <w:r w:rsidR="002C7E4B">
        <w:rPr>
          <w:rFonts w:ascii="Calibri" w:hAnsi="Calibri" w:cs="Calibri"/>
          <w:sz w:val="20"/>
        </w:rPr>
        <w:t>Marketo</w:t>
      </w:r>
      <w:proofErr w:type="spellEnd"/>
      <w:r w:rsidR="00792952">
        <w:rPr>
          <w:rFonts w:ascii="Calibri" w:hAnsi="Calibri" w:cs="Calibri"/>
          <w:sz w:val="20"/>
        </w:rPr>
        <w:t>, Oracle OBIEE</w:t>
      </w:r>
      <w:r w:rsidRPr="006F20A9">
        <w:rPr>
          <w:rFonts w:ascii="Calibri" w:hAnsi="Calibri" w:cs="Calibri"/>
          <w:sz w:val="20"/>
        </w:rPr>
        <w:cr/>
      </w:r>
    </w:p>
    <w:p w14:paraId="3D9D654D" w14:textId="77777777" w:rsidR="00B30016" w:rsidRPr="006F20A9" w:rsidRDefault="00B30016">
      <w:pPr>
        <w:rPr>
          <w:rFonts w:ascii="Calibri" w:hAnsi="Calibri" w:cs="Calibri"/>
          <w:sz w:val="20"/>
        </w:rPr>
      </w:pPr>
      <w:r w:rsidRPr="006F20A9">
        <w:rPr>
          <w:rFonts w:ascii="Calibri" w:hAnsi="Calibri" w:cs="Calibri"/>
          <w:b/>
          <w:sz w:val="20"/>
        </w:rPr>
        <w:t>Languages:</w:t>
      </w:r>
      <w:r w:rsidRPr="006F20A9">
        <w:rPr>
          <w:rFonts w:ascii="Calibri" w:hAnsi="Calibri" w:cs="Calibri"/>
          <w:sz w:val="20"/>
        </w:rPr>
        <w:t xml:space="preserve"> </w:t>
      </w:r>
      <w:r w:rsidR="00F63DD3" w:rsidRPr="006F20A9">
        <w:rPr>
          <w:rFonts w:ascii="Calibri" w:hAnsi="Calibri" w:cs="Calibri"/>
          <w:sz w:val="20"/>
        </w:rPr>
        <w:t>SQL,</w:t>
      </w:r>
      <w:r w:rsidR="00F63DD3" w:rsidRPr="009A1CEB">
        <w:rPr>
          <w:rFonts w:ascii="Calibri" w:hAnsi="Calibri" w:cs="Calibri"/>
          <w:sz w:val="20"/>
        </w:rPr>
        <w:t xml:space="preserve"> </w:t>
      </w:r>
      <w:r w:rsidR="00F63DD3">
        <w:rPr>
          <w:rFonts w:ascii="Calibri" w:hAnsi="Calibri" w:cs="Calibri"/>
          <w:sz w:val="20"/>
        </w:rPr>
        <w:t>VBA</w:t>
      </w:r>
      <w:r w:rsidR="00F63DD3" w:rsidRPr="006F20A9">
        <w:rPr>
          <w:rFonts w:ascii="Calibri" w:hAnsi="Calibri" w:cs="Calibri"/>
          <w:sz w:val="20"/>
        </w:rPr>
        <w:t>,</w:t>
      </w:r>
      <w:r w:rsidR="00F63DD3">
        <w:rPr>
          <w:rFonts w:ascii="Calibri" w:hAnsi="Calibri" w:cs="Calibri"/>
          <w:sz w:val="20"/>
        </w:rPr>
        <w:t xml:space="preserve"> </w:t>
      </w:r>
      <w:r w:rsidRPr="006F20A9">
        <w:rPr>
          <w:rFonts w:ascii="Calibri" w:hAnsi="Calibri" w:cs="Calibri"/>
          <w:sz w:val="20"/>
        </w:rPr>
        <w:t xml:space="preserve">HTML, CSS, PHP, </w:t>
      </w:r>
      <w:r w:rsidR="009A1CEB" w:rsidRPr="006F20A9">
        <w:rPr>
          <w:rFonts w:ascii="Calibri" w:hAnsi="Calibri" w:cs="Calibri"/>
          <w:sz w:val="20"/>
        </w:rPr>
        <w:t>JavaScript</w:t>
      </w:r>
      <w:r w:rsidR="00592FAD">
        <w:rPr>
          <w:rFonts w:ascii="Calibri" w:hAnsi="Calibri" w:cs="Calibri"/>
          <w:sz w:val="20"/>
        </w:rPr>
        <w:t>,</w:t>
      </w:r>
      <w:r w:rsidR="00F63DD3">
        <w:rPr>
          <w:rFonts w:ascii="Calibri" w:hAnsi="Calibri" w:cs="Calibri"/>
          <w:sz w:val="20"/>
        </w:rPr>
        <w:t xml:space="preserve"> learning</w:t>
      </w:r>
      <w:r w:rsidR="00592FAD">
        <w:rPr>
          <w:rFonts w:ascii="Calibri" w:hAnsi="Calibri" w:cs="Calibri"/>
          <w:sz w:val="20"/>
        </w:rPr>
        <w:t xml:space="preserve"> Python</w:t>
      </w:r>
      <w:r w:rsidR="00F63DD3">
        <w:rPr>
          <w:rFonts w:ascii="Calibri" w:hAnsi="Calibri" w:cs="Calibri"/>
          <w:sz w:val="20"/>
        </w:rPr>
        <w:t>, MDX, DAX</w:t>
      </w:r>
    </w:p>
    <w:p w14:paraId="02EB378F" w14:textId="77777777" w:rsidR="00EE75B7" w:rsidRPr="00FA5B43" w:rsidRDefault="00EE75B7">
      <w:pPr>
        <w:rPr>
          <w:rFonts w:ascii="Calibri" w:hAnsi="Calibri" w:cs="Calibri"/>
          <w:b/>
          <w:sz w:val="4"/>
          <w:szCs w:val="18"/>
        </w:rPr>
      </w:pPr>
    </w:p>
    <w:p w14:paraId="2B4C12F5" w14:textId="77777777" w:rsidR="00CA2106" w:rsidRDefault="00CA2106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 xml:space="preserve">Marketing: </w:t>
      </w:r>
      <w:r w:rsidRPr="006F20A9">
        <w:rPr>
          <w:rFonts w:ascii="Calibri" w:hAnsi="Calibri" w:cs="Calibri"/>
          <w:sz w:val="20"/>
        </w:rPr>
        <w:t>data analysis</w:t>
      </w:r>
      <w:r w:rsidR="005B7BFD">
        <w:rPr>
          <w:rFonts w:ascii="Calibri" w:hAnsi="Calibri" w:cs="Calibri"/>
          <w:sz w:val="20"/>
        </w:rPr>
        <w:t xml:space="preserve"> and metrics</w:t>
      </w:r>
      <w:r w:rsidRPr="006F20A9">
        <w:rPr>
          <w:rFonts w:ascii="Calibri" w:hAnsi="Calibri" w:cs="Calibri"/>
          <w:sz w:val="20"/>
        </w:rPr>
        <w:t>,</w:t>
      </w:r>
      <w:r>
        <w:rPr>
          <w:rFonts w:ascii="Calibri" w:hAnsi="Calibri" w:cs="Calibri"/>
          <w:sz w:val="20"/>
        </w:rPr>
        <w:t xml:space="preserve"> </w:t>
      </w:r>
      <w:r w:rsidR="00F432D8">
        <w:rPr>
          <w:rFonts w:ascii="Calibri" w:hAnsi="Calibri" w:cs="Calibri"/>
          <w:sz w:val="20"/>
        </w:rPr>
        <w:t xml:space="preserve">office automation, </w:t>
      </w:r>
      <w:r w:rsidR="005B7BFD">
        <w:rPr>
          <w:rFonts w:ascii="Calibri" w:hAnsi="Calibri" w:cs="Calibri"/>
          <w:sz w:val="20"/>
        </w:rPr>
        <w:t xml:space="preserve">budget management, campaign strategy and execution, content production, </w:t>
      </w:r>
      <w:r>
        <w:rPr>
          <w:rFonts w:ascii="Calibri" w:hAnsi="Calibri" w:cs="Calibri"/>
          <w:sz w:val="20"/>
        </w:rPr>
        <w:t xml:space="preserve">process automation, </w:t>
      </w:r>
      <w:r w:rsidR="00DB5FDD">
        <w:rPr>
          <w:rFonts w:ascii="Calibri" w:hAnsi="Calibri" w:cs="Calibri"/>
          <w:sz w:val="20"/>
        </w:rPr>
        <w:t xml:space="preserve">forecast modeling, </w:t>
      </w:r>
      <w:r w:rsidRPr="006F20A9">
        <w:rPr>
          <w:rFonts w:ascii="Calibri" w:hAnsi="Calibri" w:cs="Calibri"/>
          <w:sz w:val="20"/>
        </w:rPr>
        <w:t>market research</w:t>
      </w:r>
      <w:r w:rsidR="005B7BFD">
        <w:rPr>
          <w:rFonts w:ascii="Calibri" w:hAnsi="Calibri" w:cs="Calibri"/>
          <w:sz w:val="20"/>
        </w:rPr>
        <w:t xml:space="preserve">, messaging and branding </w:t>
      </w:r>
    </w:p>
    <w:p w14:paraId="6A05A809" w14:textId="77777777" w:rsidR="003B5B5E" w:rsidRPr="00FA5B43" w:rsidRDefault="003B5B5E">
      <w:pPr>
        <w:rPr>
          <w:rFonts w:ascii="Calibri" w:hAnsi="Calibri" w:cs="Calibri"/>
          <w:sz w:val="10"/>
          <w:szCs w:val="10"/>
        </w:rPr>
      </w:pPr>
    </w:p>
    <w:p w14:paraId="7C880F77" w14:textId="77777777" w:rsidR="00513B3C" w:rsidRDefault="00513B3C">
      <w:pPr>
        <w:rPr>
          <w:rFonts w:ascii="Calibri" w:hAnsi="Calibri" w:cs="Calibri"/>
          <w:b/>
          <w:u w:val="single"/>
        </w:rPr>
      </w:pPr>
      <w:r w:rsidRPr="00513B3C">
        <w:rPr>
          <w:rFonts w:ascii="Calibri" w:hAnsi="Calibri" w:cs="Calibri"/>
          <w:b/>
          <w:u w:val="single"/>
        </w:rPr>
        <w:t>E</w:t>
      </w:r>
      <w:r>
        <w:rPr>
          <w:rFonts w:ascii="Calibri" w:hAnsi="Calibri" w:cs="Calibri"/>
          <w:b/>
          <w:u w:val="single"/>
        </w:rPr>
        <w:t>XPERIENCE</w:t>
      </w:r>
    </w:p>
    <w:p w14:paraId="5A39BBE3" w14:textId="77777777" w:rsidR="00AA7C97" w:rsidRPr="00FA5B43" w:rsidRDefault="00AA7C97">
      <w:pPr>
        <w:rPr>
          <w:rFonts w:ascii="Calibri" w:hAnsi="Calibri" w:cs="Calibri"/>
          <w:b/>
          <w:sz w:val="4"/>
          <w:szCs w:val="18"/>
          <w:u w:val="single"/>
        </w:rPr>
      </w:pPr>
    </w:p>
    <w:p w14:paraId="5F7151A1" w14:textId="1DBC4165" w:rsidR="31424E41" w:rsidRPr="005E1508" w:rsidRDefault="31424E41" w:rsidP="31424E41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9720"/>
      </w:tblGrid>
      <w:tr w:rsidR="005D2933" w:rsidRPr="003E7E35" w14:paraId="651EDD73" w14:textId="77777777" w:rsidTr="00FA5B43">
        <w:tc>
          <w:tcPr>
            <w:tcW w:w="828" w:type="dxa"/>
            <w:shd w:val="clear" w:color="auto" w:fill="auto"/>
          </w:tcPr>
          <w:p w14:paraId="5D864785" w14:textId="24628760" w:rsidR="00A5467C" w:rsidRDefault="00A5467C" w:rsidP="00B65F9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2021-2022</w:t>
            </w:r>
          </w:p>
          <w:p w14:paraId="5DBAD4BF" w14:textId="77777777" w:rsidR="00A5467C" w:rsidRDefault="00A5467C" w:rsidP="00B65F93">
            <w:pPr>
              <w:rPr>
                <w:rFonts w:ascii="Calibri" w:hAnsi="Calibri" w:cs="Calibri"/>
                <w:sz w:val="20"/>
              </w:rPr>
            </w:pPr>
          </w:p>
          <w:p w14:paraId="762B3E9A" w14:textId="77777777" w:rsidR="00A5467C" w:rsidRDefault="00A5467C" w:rsidP="00B65F93">
            <w:pPr>
              <w:rPr>
                <w:rFonts w:ascii="Calibri" w:hAnsi="Calibri" w:cs="Calibri"/>
                <w:sz w:val="20"/>
              </w:rPr>
            </w:pPr>
          </w:p>
          <w:p w14:paraId="36A933E2" w14:textId="77777777" w:rsidR="005E1508" w:rsidRDefault="005E1508" w:rsidP="00B65F93">
            <w:pPr>
              <w:rPr>
                <w:rFonts w:ascii="Calibri" w:hAnsi="Calibri" w:cs="Calibri"/>
                <w:sz w:val="20"/>
              </w:rPr>
            </w:pPr>
          </w:p>
          <w:p w14:paraId="4A1BA753" w14:textId="77777777" w:rsidR="00A5467C" w:rsidRDefault="00A5467C" w:rsidP="00B65F93">
            <w:pPr>
              <w:rPr>
                <w:rFonts w:ascii="Calibri" w:hAnsi="Calibri" w:cs="Calibri"/>
                <w:sz w:val="20"/>
              </w:rPr>
            </w:pPr>
          </w:p>
          <w:p w14:paraId="58E6C244" w14:textId="740DA263" w:rsidR="00B65F93" w:rsidRDefault="00B65F93" w:rsidP="00B65F9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2019-</w:t>
            </w:r>
          </w:p>
          <w:p w14:paraId="65B281B9" w14:textId="77777777" w:rsidR="00B65F93" w:rsidRDefault="00B65F93" w:rsidP="00B65F9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202</w:t>
            </w:r>
            <w:r w:rsidR="006A2942">
              <w:rPr>
                <w:rFonts w:ascii="Calibri" w:hAnsi="Calibri" w:cs="Calibri"/>
                <w:sz w:val="20"/>
              </w:rPr>
              <w:t>1</w:t>
            </w:r>
          </w:p>
          <w:p w14:paraId="41C8F396" w14:textId="77777777" w:rsidR="00B65F93" w:rsidRDefault="00B65F93" w:rsidP="00B65F93">
            <w:pPr>
              <w:rPr>
                <w:rFonts w:ascii="Calibri" w:hAnsi="Calibri" w:cs="Calibri"/>
                <w:sz w:val="20"/>
              </w:rPr>
            </w:pPr>
          </w:p>
          <w:p w14:paraId="72A3D3EC" w14:textId="77777777" w:rsidR="00B65F93" w:rsidRDefault="00B65F93" w:rsidP="00B65F93">
            <w:pPr>
              <w:rPr>
                <w:rFonts w:ascii="Calibri" w:hAnsi="Calibri" w:cs="Calibri"/>
                <w:sz w:val="20"/>
              </w:rPr>
            </w:pPr>
          </w:p>
          <w:p w14:paraId="0D0B940D" w14:textId="77777777" w:rsidR="00B65F93" w:rsidRPr="00B65F93" w:rsidRDefault="00B65F93" w:rsidP="00B65F93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0E27B00A" w14:textId="77777777" w:rsidR="001A2143" w:rsidRDefault="001A2143" w:rsidP="00B65F93">
            <w:pPr>
              <w:rPr>
                <w:rFonts w:ascii="Calibri" w:hAnsi="Calibri" w:cs="Calibri"/>
                <w:sz w:val="20"/>
              </w:rPr>
            </w:pPr>
          </w:p>
          <w:p w14:paraId="5C61D62B" w14:textId="77777777" w:rsidR="00F63DD3" w:rsidRDefault="0075243E" w:rsidP="00B65F9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</w:t>
            </w:r>
            <w:r w:rsidR="00F63DD3">
              <w:rPr>
                <w:rFonts w:ascii="Calibri" w:hAnsi="Calibri" w:cs="Calibri"/>
                <w:sz w:val="20"/>
              </w:rPr>
              <w:t>18</w:t>
            </w:r>
          </w:p>
          <w:p w14:paraId="60061E4C" w14:textId="77777777" w:rsidR="00F63DD3" w:rsidRDefault="00F63DD3" w:rsidP="00B65F93">
            <w:pPr>
              <w:rPr>
                <w:rFonts w:ascii="Calibri" w:hAnsi="Calibri" w:cs="Calibri"/>
                <w:sz w:val="20"/>
              </w:rPr>
            </w:pPr>
          </w:p>
          <w:p w14:paraId="44EAFD9C" w14:textId="77777777" w:rsidR="00F63DD3" w:rsidRDefault="00F63DD3" w:rsidP="00B65F93">
            <w:pPr>
              <w:rPr>
                <w:rFonts w:ascii="Calibri" w:hAnsi="Calibri" w:cs="Calibri"/>
                <w:sz w:val="20"/>
              </w:rPr>
            </w:pPr>
          </w:p>
          <w:p w14:paraId="4B94D5A5" w14:textId="77777777" w:rsidR="00F63DD3" w:rsidRDefault="00F63DD3" w:rsidP="00B65F93">
            <w:pPr>
              <w:rPr>
                <w:rFonts w:ascii="Calibri" w:hAnsi="Calibri" w:cs="Calibri"/>
                <w:sz w:val="20"/>
              </w:rPr>
            </w:pPr>
          </w:p>
          <w:p w14:paraId="3DEEC669" w14:textId="77777777" w:rsidR="00F63DD3" w:rsidRDefault="00F63DD3" w:rsidP="00B65F93">
            <w:pPr>
              <w:rPr>
                <w:rFonts w:ascii="Calibri" w:hAnsi="Calibri" w:cs="Calibri"/>
                <w:sz w:val="20"/>
              </w:rPr>
            </w:pPr>
          </w:p>
          <w:p w14:paraId="3656B9AB" w14:textId="77777777" w:rsidR="00F63DD3" w:rsidRPr="00F63DD3" w:rsidRDefault="00F63DD3" w:rsidP="00B65F93">
            <w:pPr>
              <w:rPr>
                <w:rFonts w:ascii="Calibri" w:hAnsi="Calibri" w:cs="Calibri"/>
                <w:sz w:val="10"/>
              </w:rPr>
            </w:pPr>
          </w:p>
          <w:p w14:paraId="7CFB5A06" w14:textId="77777777" w:rsidR="00EE432B" w:rsidRDefault="0075243E" w:rsidP="00B65F9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2017</w:t>
            </w:r>
          </w:p>
          <w:p w14:paraId="45FB0818" w14:textId="77777777" w:rsidR="00EE432B" w:rsidRDefault="00EE432B" w:rsidP="00B65F93">
            <w:pPr>
              <w:rPr>
                <w:rFonts w:ascii="Calibri" w:hAnsi="Calibri" w:cs="Calibri"/>
                <w:sz w:val="20"/>
              </w:rPr>
            </w:pPr>
          </w:p>
          <w:p w14:paraId="049F31CB" w14:textId="77777777" w:rsidR="00EE432B" w:rsidRDefault="00EE432B" w:rsidP="00B65F93">
            <w:pPr>
              <w:rPr>
                <w:rFonts w:ascii="Calibri" w:hAnsi="Calibri" w:cs="Calibri"/>
                <w:sz w:val="20"/>
              </w:rPr>
            </w:pPr>
          </w:p>
          <w:p w14:paraId="53128261" w14:textId="77777777" w:rsidR="00EE432B" w:rsidRDefault="00EE432B" w:rsidP="00B65F93">
            <w:pPr>
              <w:rPr>
                <w:rFonts w:ascii="Calibri" w:hAnsi="Calibri" w:cs="Calibri"/>
                <w:sz w:val="20"/>
              </w:rPr>
            </w:pPr>
          </w:p>
          <w:p w14:paraId="62486C05" w14:textId="77777777" w:rsidR="00EE432B" w:rsidRDefault="00EE432B" w:rsidP="00B65F93">
            <w:pPr>
              <w:rPr>
                <w:rFonts w:ascii="Calibri" w:hAnsi="Calibri" w:cs="Calibri"/>
                <w:sz w:val="20"/>
              </w:rPr>
            </w:pPr>
          </w:p>
          <w:p w14:paraId="4101652C" w14:textId="77777777" w:rsidR="00EE432B" w:rsidRPr="00F63DD3" w:rsidRDefault="00EE432B" w:rsidP="00B65F93">
            <w:pPr>
              <w:rPr>
                <w:rFonts w:ascii="Calibri" w:hAnsi="Calibri" w:cs="Calibri"/>
                <w:sz w:val="10"/>
              </w:rPr>
            </w:pPr>
          </w:p>
          <w:p w14:paraId="63D7B007" w14:textId="77777777" w:rsidR="002C7E4B" w:rsidRDefault="0075243E" w:rsidP="00B65F9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2012 - 2016</w:t>
            </w:r>
          </w:p>
          <w:p w14:paraId="4B99056E" w14:textId="77777777" w:rsidR="0075243E" w:rsidRDefault="0075243E" w:rsidP="00B65F93">
            <w:pPr>
              <w:rPr>
                <w:rFonts w:ascii="Calibri" w:hAnsi="Calibri" w:cs="Calibri"/>
                <w:sz w:val="20"/>
              </w:rPr>
            </w:pPr>
          </w:p>
          <w:p w14:paraId="1299C43A" w14:textId="77777777" w:rsidR="0075243E" w:rsidRDefault="0075243E" w:rsidP="00B65F93">
            <w:pPr>
              <w:rPr>
                <w:rFonts w:ascii="Calibri" w:hAnsi="Calibri" w:cs="Calibri"/>
                <w:sz w:val="20"/>
              </w:rPr>
            </w:pPr>
          </w:p>
          <w:p w14:paraId="4DDBEF00" w14:textId="77777777" w:rsidR="0075243E" w:rsidRDefault="0075243E" w:rsidP="00B65F93">
            <w:pPr>
              <w:rPr>
                <w:rFonts w:ascii="Calibri" w:hAnsi="Calibri" w:cs="Calibri"/>
                <w:sz w:val="10"/>
              </w:rPr>
            </w:pPr>
          </w:p>
          <w:p w14:paraId="31A6D353" w14:textId="77777777" w:rsidR="0075243E" w:rsidRDefault="0075243E" w:rsidP="00B65F9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</w:t>
            </w:r>
            <w:r w:rsidRPr="003E7E35">
              <w:rPr>
                <w:rFonts w:ascii="Calibri" w:hAnsi="Calibri" w:cs="Calibri"/>
                <w:sz w:val="20"/>
              </w:rPr>
              <w:t>06</w:t>
            </w:r>
            <w:r>
              <w:rPr>
                <w:rFonts w:ascii="Calibri" w:hAnsi="Calibri" w:cs="Calibri"/>
                <w:sz w:val="20"/>
              </w:rPr>
              <w:t xml:space="preserve"> - 2011</w:t>
            </w:r>
          </w:p>
          <w:p w14:paraId="3461D779" w14:textId="77777777" w:rsidR="0075243E" w:rsidRDefault="0075243E" w:rsidP="00B65F93">
            <w:pPr>
              <w:rPr>
                <w:rFonts w:ascii="Calibri" w:hAnsi="Calibri" w:cs="Calibri"/>
                <w:sz w:val="20"/>
              </w:rPr>
            </w:pPr>
          </w:p>
          <w:p w14:paraId="3CF2D8B6" w14:textId="77777777" w:rsidR="00B1719E" w:rsidRDefault="00B1719E" w:rsidP="00B65F93">
            <w:pPr>
              <w:rPr>
                <w:rFonts w:ascii="Calibri" w:hAnsi="Calibri" w:cs="Calibri"/>
                <w:sz w:val="20"/>
              </w:rPr>
            </w:pPr>
          </w:p>
          <w:p w14:paraId="0FB78278" w14:textId="77777777" w:rsidR="00B1719E" w:rsidRDefault="00B1719E" w:rsidP="00B65F93">
            <w:pPr>
              <w:rPr>
                <w:rFonts w:ascii="Calibri" w:hAnsi="Calibri" w:cs="Calibri"/>
                <w:sz w:val="20"/>
              </w:rPr>
            </w:pPr>
          </w:p>
          <w:p w14:paraId="1FC39945" w14:textId="77777777" w:rsidR="0075243E" w:rsidRDefault="0075243E" w:rsidP="00B65F93">
            <w:pPr>
              <w:rPr>
                <w:rFonts w:ascii="Calibri" w:hAnsi="Calibri" w:cs="Calibri"/>
                <w:sz w:val="20"/>
              </w:rPr>
            </w:pPr>
          </w:p>
          <w:p w14:paraId="0562CB0E" w14:textId="77777777" w:rsidR="00B65F93" w:rsidRPr="00F63DD3" w:rsidRDefault="00B65F93" w:rsidP="00B65F93">
            <w:pPr>
              <w:rPr>
                <w:rFonts w:ascii="Calibri" w:hAnsi="Calibri" w:cs="Calibri"/>
                <w:sz w:val="10"/>
              </w:rPr>
            </w:pPr>
          </w:p>
          <w:p w14:paraId="40665D33" w14:textId="77777777" w:rsidR="0075243E" w:rsidRDefault="0075243E" w:rsidP="00B65F9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20</w:t>
            </w:r>
            <w:r w:rsidRPr="003E7E35">
              <w:rPr>
                <w:rFonts w:ascii="Calibri" w:hAnsi="Calibri" w:cs="Calibri"/>
                <w:sz w:val="20"/>
              </w:rPr>
              <w:t>05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3E7E35">
              <w:rPr>
                <w:rFonts w:ascii="Calibri" w:hAnsi="Calibri" w:cs="Calibri"/>
                <w:sz w:val="20"/>
              </w:rPr>
              <w:t>-</w:t>
            </w:r>
            <w:r>
              <w:rPr>
                <w:rFonts w:ascii="Calibri" w:hAnsi="Calibri" w:cs="Calibri"/>
                <w:sz w:val="20"/>
              </w:rPr>
              <w:t xml:space="preserve"> 200</w:t>
            </w:r>
            <w:r w:rsidRPr="003E7E35">
              <w:rPr>
                <w:rFonts w:ascii="Calibri" w:hAnsi="Calibri" w:cs="Calibri"/>
                <w:sz w:val="20"/>
              </w:rPr>
              <w:t>6</w:t>
            </w:r>
          </w:p>
          <w:p w14:paraId="34CE0A41" w14:textId="77777777" w:rsidR="0075243E" w:rsidRDefault="0075243E" w:rsidP="00B65F93">
            <w:pPr>
              <w:rPr>
                <w:rFonts w:ascii="Calibri" w:hAnsi="Calibri" w:cs="Calibri"/>
                <w:sz w:val="20"/>
              </w:rPr>
            </w:pPr>
          </w:p>
          <w:p w14:paraId="37F7FD94" w14:textId="206AEFC8" w:rsidR="0075243E" w:rsidRPr="0075243E" w:rsidRDefault="0075243E" w:rsidP="00B65F93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720" w:type="dxa"/>
            <w:shd w:val="clear" w:color="auto" w:fill="auto"/>
          </w:tcPr>
          <w:p w14:paraId="3F468842" w14:textId="7849F362" w:rsidR="00A5467C" w:rsidRPr="00D73F01" w:rsidRDefault="00D73F01" w:rsidP="00B65F93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Senior BI Analyst</w:t>
            </w:r>
            <w:r>
              <w:rPr>
                <w:rFonts w:ascii="Calibri" w:hAnsi="Calibri" w:cs="Calibri"/>
                <w:bCs/>
                <w:sz w:val="20"/>
              </w:rPr>
              <w:t xml:space="preserve"> (FTE) </w:t>
            </w:r>
            <w:r w:rsidR="00E92262">
              <w:rPr>
                <w:rFonts w:ascii="Calibri" w:hAnsi="Calibri" w:cs="Calibri"/>
                <w:bCs/>
                <w:sz w:val="20"/>
              </w:rPr>
              <w:t xml:space="preserve">– </w:t>
            </w:r>
            <w:r>
              <w:rPr>
                <w:rFonts w:ascii="Calibri" w:hAnsi="Calibri" w:cs="Calibri"/>
                <w:bCs/>
                <w:sz w:val="20"/>
              </w:rPr>
              <w:t>Sound United</w:t>
            </w:r>
            <w:r w:rsidR="009B3271">
              <w:rPr>
                <w:rFonts w:ascii="Calibri" w:hAnsi="Calibri" w:cs="Calibri"/>
                <w:bCs/>
                <w:sz w:val="20"/>
              </w:rPr>
              <w:t xml:space="preserve"> –</w:t>
            </w:r>
            <w:r w:rsidR="009B3271">
              <w:rPr>
                <w:rFonts w:ascii="Calibri" w:hAnsi="Calibri" w:cs="Calibri"/>
                <w:bCs/>
                <w:sz w:val="20"/>
              </w:rPr>
              <w:t xml:space="preserve"> Carlsbad, CA</w:t>
            </w:r>
          </w:p>
          <w:p w14:paraId="26781C3E" w14:textId="7CF7B03D" w:rsidR="00A5467C" w:rsidRPr="00F2585B" w:rsidRDefault="007D1CB4" w:rsidP="00B65F93">
            <w:pPr>
              <w:rPr>
                <w:rFonts w:ascii="Calibri" w:hAnsi="Calibri" w:cs="Calibri"/>
                <w:bCs/>
                <w:sz w:val="20"/>
              </w:rPr>
            </w:pPr>
            <w:r w:rsidRPr="007D1CB4">
              <w:rPr>
                <w:rFonts w:ascii="Calibri" w:hAnsi="Calibri" w:cs="Calibri"/>
                <w:bCs/>
                <w:sz w:val="20"/>
              </w:rPr>
              <w:t xml:space="preserve">Provide reporting, analysis, and data management for the central </w:t>
            </w:r>
            <w:r>
              <w:rPr>
                <w:rFonts w:ascii="Calibri" w:hAnsi="Calibri" w:cs="Calibri"/>
                <w:bCs/>
                <w:sz w:val="20"/>
              </w:rPr>
              <w:t xml:space="preserve">corporate </w:t>
            </w:r>
            <w:r w:rsidRPr="007D1CB4">
              <w:rPr>
                <w:rFonts w:ascii="Calibri" w:hAnsi="Calibri" w:cs="Calibri"/>
                <w:bCs/>
                <w:sz w:val="20"/>
              </w:rPr>
              <w:t xml:space="preserve">BI team. </w:t>
            </w:r>
            <w:r w:rsidR="00E92262">
              <w:rPr>
                <w:rFonts w:ascii="Calibri" w:hAnsi="Calibri" w:cs="Calibri"/>
                <w:bCs/>
                <w:sz w:val="20"/>
              </w:rPr>
              <w:t>Drive</w:t>
            </w:r>
            <w:r w:rsidR="00AA6BE2">
              <w:rPr>
                <w:rFonts w:ascii="Calibri" w:hAnsi="Calibri" w:cs="Calibri"/>
                <w:bCs/>
                <w:sz w:val="20"/>
              </w:rPr>
              <w:t xml:space="preserve"> the</w:t>
            </w:r>
            <w:r w:rsidR="00E92262">
              <w:rPr>
                <w:rFonts w:ascii="Calibri" w:hAnsi="Calibri" w:cs="Calibri"/>
                <w:bCs/>
                <w:sz w:val="20"/>
              </w:rPr>
              <w:t xml:space="preserve"> formalization of Ma</w:t>
            </w:r>
            <w:r w:rsidR="00647FC6">
              <w:rPr>
                <w:rFonts w:ascii="Calibri" w:hAnsi="Calibri" w:cs="Calibri"/>
                <w:bCs/>
                <w:sz w:val="20"/>
              </w:rPr>
              <w:t>ster Data Management principles across a business made up of mu</w:t>
            </w:r>
            <w:r w:rsidR="00377086">
              <w:rPr>
                <w:rFonts w:ascii="Calibri" w:hAnsi="Calibri" w:cs="Calibri"/>
                <w:bCs/>
                <w:sz w:val="20"/>
              </w:rPr>
              <w:t>ltiple brands and systems, to ensure the highest quality data</w:t>
            </w:r>
            <w:r w:rsidR="00B942ED">
              <w:rPr>
                <w:rFonts w:ascii="Calibri" w:hAnsi="Calibri" w:cs="Calibri"/>
                <w:bCs/>
                <w:sz w:val="20"/>
              </w:rPr>
              <w:t xml:space="preserve"> for analysis and reporting. </w:t>
            </w:r>
            <w:r w:rsidR="0045231B">
              <w:rPr>
                <w:rFonts w:ascii="Calibri" w:hAnsi="Calibri" w:cs="Calibri"/>
                <w:bCs/>
                <w:sz w:val="20"/>
              </w:rPr>
              <w:t xml:space="preserve">Apply harmonization, normalization, and transformation </w:t>
            </w:r>
            <w:r w:rsidR="005E1508">
              <w:rPr>
                <w:rFonts w:ascii="Calibri" w:hAnsi="Calibri" w:cs="Calibri"/>
                <w:bCs/>
                <w:sz w:val="20"/>
              </w:rPr>
              <w:t>to facilitate insight discovery and answer</w:t>
            </w:r>
            <w:r w:rsidR="00F4206C">
              <w:rPr>
                <w:rFonts w:ascii="Calibri" w:hAnsi="Calibri" w:cs="Calibri"/>
                <w:bCs/>
                <w:sz w:val="20"/>
              </w:rPr>
              <w:t xml:space="preserve"> </w:t>
            </w:r>
            <w:r w:rsidR="005E1508">
              <w:rPr>
                <w:rFonts w:ascii="Calibri" w:hAnsi="Calibri" w:cs="Calibri"/>
                <w:bCs/>
                <w:sz w:val="20"/>
              </w:rPr>
              <w:t>business questions.</w:t>
            </w:r>
          </w:p>
          <w:p w14:paraId="7D055928" w14:textId="77777777" w:rsidR="00A5467C" w:rsidRDefault="00A5467C" w:rsidP="00B65F93">
            <w:pPr>
              <w:rPr>
                <w:rFonts w:ascii="Calibri" w:hAnsi="Calibri" w:cs="Calibri"/>
                <w:b/>
                <w:sz w:val="20"/>
              </w:rPr>
            </w:pPr>
          </w:p>
          <w:p w14:paraId="35AF378F" w14:textId="68E0395B" w:rsidR="00B65F93" w:rsidRDefault="00B65F93" w:rsidP="00B65F93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Senior Business Analyst</w:t>
            </w:r>
            <w:r>
              <w:rPr>
                <w:rFonts w:ascii="Calibri" w:hAnsi="Calibri" w:cs="Calibri"/>
                <w:bCs/>
                <w:sz w:val="20"/>
              </w:rPr>
              <w:t xml:space="preserve"> (Harman) – Microsoft – Redmond, WA</w:t>
            </w:r>
          </w:p>
          <w:p w14:paraId="66DA9BCA" w14:textId="4692F1A7" w:rsidR="00B65F93" w:rsidRPr="00B65F93" w:rsidRDefault="00B65F93" w:rsidP="00B65F93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 xml:space="preserve">Support Bing Planning Team in regular and ad-hoc business reporting, including sourcing </w:t>
            </w:r>
            <w:r w:rsidR="00B1719E">
              <w:rPr>
                <w:rFonts w:ascii="Calibri" w:hAnsi="Calibri" w:cs="Calibri"/>
                <w:bCs/>
                <w:sz w:val="20"/>
              </w:rPr>
              <w:t>data, automating extraction</w:t>
            </w:r>
            <w:r w:rsidR="001A2143">
              <w:rPr>
                <w:rFonts w:ascii="Calibri" w:hAnsi="Calibri" w:cs="Calibri"/>
                <w:bCs/>
                <w:sz w:val="20"/>
              </w:rPr>
              <w:t xml:space="preserve">, </w:t>
            </w:r>
            <w:r w:rsidR="00B1719E">
              <w:rPr>
                <w:rFonts w:ascii="Calibri" w:hAnsi="Calibri" w:cs="Calibri"/>
                <w:bCs/>
                <w:sz w:val="20"/>
              </w:rPr>
              <w:t xml:space="preserve">normalization, </w:t>
            </w:r>
            <w:r w:rsidR="001A2143">
              <w:rPr>
                <w:rFonts w:ascii="Calibri" w:hAnsi="Calibri" w:cs="Calibri"/>
                <w:bCs/>
                <w:sz w:val="20"/>
              </w:rPr>
              <w:t xml:space="preserve">and visualization while </w:t>
            </w:r>
            <w:r w:rsidR="00B1719E">
              <w:rPr>
                <w:rFonts w:ascii="Calibri" w:hAnsi="Calibri" w:cs="Calibri"/>
                <w:bCs/>
                <w:sz w:val="20"/>
              </w:rPr>
              <w:t xml:space="preserve">providing </w:t>
            </w:r>
            <w:r w:rsidR="001A2143">
              <w:rPr>
                <w:rFonts w:ascii="Calibri" w:hAnsi="Calibri" w:cs="Calibri"/>
                <w:bCs/>
                <w:sz w:val="20"/>
              </w:rPr>
              <w:t xml:space="preserve">exec-level contextual </w:t>
            </w:r>
            <w:r w:rsidR="00B1719E">
              <w:rPr>
                <w:rFonts w:ascii="Calibri" w:hAnsi="Calibri" w:cs="Calibri"/>
                <w:bCs/>
                <w:sz w:val="20"/>
              </w:rPr>
              <w:t>commentary for the rhythm of the business</w:t>
            </w:r>
            <w:r w:rsidR="00FA5B43">
              <w:rPr>
                <w:rFonts w:ascii="Calibri" w:hAnsi="Calibri" w:cs="Calibri"/>
                <w:bCs/>
                <w:sz w:val="20"/>
              </w:rPr>
              <w:t>, with a bias toward forecast intelligence</w:t>
            </w:r>
            <w:r w:rsidR="00B1719E">
              <w:rPr>
                <w:rFonts w:ascii="Calibri" w:hAnsi="Calibri" w:cs="Calibri"/>
                <w:bCs/>
                <w:sz w:val="20"/>
              </w:rPr>
              <w:t xml:space="preserve">. Deliverables include </w:t>
            </w:r>
            <w:r w:rsidR="006A2942">
              <w:rPr>
                <w:rFonts w:ascii="Calibri" w:hAnsi="Calibri" w:cs="Calibri"/>
                <w:bCs/>
                <w:sz w:val="20"/>
              </w:rPr>
              <w:t xml:space="preserve">slides, spreadsheets, and dashboards, and </w:t>
            </w:r>
            <w:r w:rsidR="00B1719E">
              <w:rPr>
                <w:rFonts w:ascii="Calibri" w:hAnsi="Calibri" w:cs="Calibri"/>
                <w:bCs/>
                <w:sz w:val="20"/>
              </w:rPr>
              <w:t>written analysis</w:t>
            </w:r>
            <w:r w:rsidR="00FA5B43">
              <w:rPr>
                <w:rFonts w:ascii="Calibri" w:hAnsi="Calibri" w:cs="Calibri"/>
                <w:bCs/>
                <w:sz w:val="20"/>
              </w:rPr>
              <w:t>.</w:t>
            </w:r>
            <w:r w:rsidR="00145ADC">
              <w:rPr>
                <w:rFonts w:ascii="Calibri" w:hAnsi="Calibri" w:cs="Calibri"/>
                <w:bCs/>
                <w:sz w:val="20"/>
              </w:rPr>
              <w:t xml:space="preserve"> </w:t>
            </w:r>
            <w:r w:rsidR="00440230">
              <w:rPr>
                <w:rFonts w:ascii="Calibri" w:hAnsi="Calibri" w:cs="Calibri"/>
                <w:bCs/>
                <w:sz w:val="20"/>
              </w:rPr>
              <w:t xml:space="preserve">Develop ETL to regularly </w:t>
            </w:r>
            <w:r w:rsidR="00D0390E">
              <w:rPr>
                <w:rFonts w:ascii="Calibri" w:hAnsi="Calibri" w:cs="Calibri"/>
                <w:bCs/>
                <w:sz w:val="20"/>
              </w:rPr>
              <w:t>ingest new data to keep reporting up to date.</w:t>
            </w:r>
          </w:p>
          <w:p w14:paraId="6B699379" w14:textId="77777777" w:rsidR="00B65F93" w:rsidRPr="00B65F93" w:rsidRDefault="00B65F93" w:rsidP="00B65F93">
            <w:pPr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08E7E866" w14:textId="77777777" w:rsidR="00F63DD3" w:rsidRPr="00F63DD3" w:rsidRDefault="00F63DD3" w:rsidP="00B65F9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Senior Consultant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E55D25">
              <w:rPr>
                <w:rFonts w:ascii="Calibri" w:hAnsi="Calibri" w:cs="Calibri"/>
                <w:sz w:val="20"/>
              </w:rPr>
              <w:t>(</w:t>
            </w:r>
            <w:proofErr w:type="spellStart"/>
            <w:r w:rsidR="00E55D25">
              <w:rPr>
                <w:rFonts w:ascii="Calibri" w:hAnsi="Calibri" w:cs="Calibri"/>
                <w:sz w:val="20"/>
              </w:rPr>
              <w:t>Lenati</w:t>
            </w:r>
            <w:proofErr w:type="spellEnd"/>
            <w:r w:rsidR="00E55D25">
              <w:rPr>
                <w:rFonts w:ascii="Calibri" w:hAnsi="Calibri" w:cs="Calibri"/>
                <w:sz w:val="20"/>
              </w:rPr>
              <w:t xml:space="preserve">) </w:t>
            </w:r>
            <w:r>
              <w:rPr>
                <w:rFonts w:ascii="Calibri" w:hAnsi="Calibri" w:cs="Calibri"/>
                <w:sz w:val="20"/>
              </w:rPr>
              <w:t>– Microsoft – Redmond, WA</w:t>
            </w:r>
          </w:p>
          <w:p w14:paraId="256E4FA1" w14:textId="77777777" w:rsidR="00F63DD3" w:rsidRPr="00F63DD3" w:rsidRDefault="00F63DD3" w:rsidP="00B65F9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Develop automated reporting and perform business analysis for Microsoft LSP Partners </w:t>
            </w:r>
            <w:r w:rsidR="00AA7885">
              <w:rPr>
                <w:rFonts w:ascii="Calibri" w:hAnsi="Calibri" w:cs="Calibri"/>
                <w:sz w:val="20"/>
              </w:rPr>
              <w:t xml:space="preserve">doing </w:t>
            </w:r>
            <w:r>
              <w:rPr>
                <w:rFonts w:ascii="Calibri" w:hAnsi="Calibri" w:cs="Calibri"/>
                <w:sz w:val="20"/>
              </w:rPr>
              <w:t>incentive program</w:t>
            </w:r>
            <w:r w:rsidR="00AA7885">
              <w:rPr>
                <w:rFonts w:ascii="Calibri" w:hAnsi="Calibri" w:cs="Calibri"/>
                <w:sz w:val="20"/>
              </w:rPr>
              <w:t>s</w:t>
            </w:r>
            <w:r>
              <w:rPr>
                <w:rFonts w:ascii="Calibri" w:hAnsi="Calibri" w:cs="Calibri"/>
                <w:sz w:val="20"/>
              </w:rPr>
              <w:t xml:space="preserve"> to drive sales and consumption of cloud-based products, Azure and O365. Build an ETL process to pull data from multiple sources and normalize it to serve the set of automated monthly reports </w:t>
            </w:r>
            <w:r w:rsidR="00AA7885">
              <w:rPr>
                <w:rFonts w:ascii="Calibri" w:hAnsi="Calibri" w:cs="Calibri"/>
                <w:sz w:val="20"/>
              </w:rPr>
              <w:t>in Excel and PowerPoint for the PDMs and leadership</w:t>
            </w:r>
            <w:r w:rsidR="00792952">
              <w:rPr>
                <w:rFonts w:ascii="Calibri" w:hAnsi="Calibri" w:cs="Calibri"/>
                <w:sz w:val="20"/>
              </w:rPr>
              <w:t xml:space="preserve"> team</w:t>
            </w:r>
            <w:r w:rsidR="00AA7885">
              <w:rPr>
                <w:rFonts w:ascii="Calibri" w:hAnsi="Calibri" w:cs="Calibri"/>
                <w:sz w:val="20"/>
              </w:rPr>
              <w:t xml:space="preserve">. </w:t>
            </w:r>
          </w:p>
          <w:p w14:paraId="3FE9F23F" w14:textId="77777777" w:rsidR="00F63DD3" w:rsidRPr="00F63DD3" w:rsidRDefault="00F63DD3" w:rsidP="00B65F93">
            <w:pPr>
              <w:rPr>
                <w:rFonts w:ascii="Calibri" w:hAnsi="Calibri" w:cs="Calibri"/>
                <w:b/>
                <w:sz w:val="10"/>
              </w:rPr>
            </w:pPr>
          </w:p>
          <w:p w14:paraId="4FB53F7D" w14:textId="77777777" w:rsidR="00EE432B" w:rsidRDefault="00EE432B" w:rsidP="00B65F93">
            <w:pPr>
              <w:rPr>
                <w:rFonts w:ascii="Calibri" w:hAnsi="Calibri" w:cs="Calibri"/>
                <w:sz w:val="20"/>
              </w:rPr>
            </w:pPr>
            <w:r w:rsidRPr="002C7E4B">
              <w:rPr>
                <w:rFonts w:ascii="Calibri" w:hAnsi="Calibri" w:cs="Calibri"/>
                <w:b/>
                <w:sz w:val="20"/>
              </w:rPr>
              <w:t xml:space="preserve">Marketing </w:t>
            </w:r>
            <w:r>
              <w:rPr>
                <w:rFonts w:ascii="Calibri" w:hAnsi="Calibri" w:cs="Calibri"/>
                <w:b/>
                <w:sz w:val="20"/>
              </w:rPr>
              <w:t>Consultant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E55D25">
              <w:rPr>
                <w:rFonts w:ascii="Calibri" w:hAnsi="Calibri" w:cs="Calibri"/>
                <w:sz w:val="20"/>
              </w:rPr>
              <w:t xml:space="preserve">(Simplicity) </w:t>
            </w:r>
            <w:r w:rsidRPr="005D2933">
              <w:rPr>
                <w:rFonts w:ascii="Calibri" w:hAnsi="Calibri" w:cs="Calibri"/>
                <w:sz w:val="20"/>
              </w:rPr>
              <w:t>–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2C7E4B">
              <w:rPr>
                <w:rFonts w:ascii="Calibri" w:hAnsi="Calibri" w:cs="Calibri"/>
                <w:sz w:val="20"/>
              </w:rPr>
              <w:t>Amazon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D2933">
              <w:rPr>
                <w:rFonts w:ascii="Calibri" w:hAnsi="Calibri" w:cs="Calibri"/>
                <w:sz w:val="20"/>
              </w:rPr>
              <w:t>–</w:t>
            </w:r>
            <w:r>
              <w:rPr>
                <w:rFonts w:ascii="Calibri" w:hAnsi="Calibri" w:cs="Calibri"/>
                <w:sz w:val="20"/>
              </w:rPr>
              <w:t xml:space="preserve"> Seattle, WA</w:t>
            </w:r>
          </w:p>
          <w:p w14:paraId="3B9C34A4" w14:textId="77777777" w:rsidR="00EE432B" w:rsidRDefault="00EE432B" w:rsidP="00B65F93">
            <w:pPr>
              <w:rPr>
                <w:rFonts w:ascii="Calibri" w:hAnsi="Calibri" w:cs="Calibri"/>
                <w:sz w:val="20"/>
              </w:rPr>
            </w:pPr>
            <w:r w:rsidRPr="00EE432B">
              <w:rPr>
                <w:rFonts w:ascii="Calibri" w:hAnsi="Calibri" w:cs="Calibri"/>
                <w:sz w:val="20"/>
              </w:rPr>
              <w:t xml:space="preserve">Help AWS Marketing launch </w:t>
            </w:r>
            <w:r w:rsidR="00775ED8">
              <w:rPr>
                <w:rFonts w:ascii="Calibri" w:hAnsi="Calibri" w:cs="Calibri"/>
                <w:sz w:val="20"/>
              </w:rPr>
              <w:t xml:space="preserve">a </w:t>
            </w:r>
            <w:r w:rsidRPr="00EE432B">
              <w:rPr>
                <w:rFonts w:ascii="Calibri" w:hAnsi="Calibri" w:cs="Calibri"/>
                <w:sz w:val="20"/>
              </w:rPr>
              <w:t>new program to drive product adoption with digital campaigns using customer focused self-service educational content. Manage all aspects of execution, coordinating with product marketing managers, promotional channel owners, creative, business intelligence, and operational teams. Perform regular and ad-hoc data an</w:t>
            </w:r>
            <w:r>
              <w:rPr>
                <w:rFonts w:ascii="Calibri" w:hAnsi="Calibri" w:cs="Calibri"/>
                <w:sz w:val="20"/>
              </w:rPr>
              <w:t>alysis and reporting as needed.</w:t>
            </w:r>
          </w:p>
          <w:p w14:paraId="1F72F646" w14:textId="77777777" w:rsidR="00EE432B" w:rsidRPr="00F63DD3" w:rsidRDefault="00EE432B" w:rsidP="00B65F93">
            <w:pPr>
              <w:rPr>
                <w:rFonts w:ascii="Calibri" w:hAnsi="Calibri" w:cs="Calibri"/>
                <w:b/>
                <w:sz w:val="10"/>
              </w:rPr>
            </w:pPr>
          </w:p>
          <w:p w14:paraId="41927BCA" w14:textId="77777777" w:rsidR="002C7E4B" w:rsidRDefault="002C7E4B" w:rsidP="00B65F93">
            <w:pPr>
              <w:rPr>
                <w:rFonts w:ascii="Calibri" w:hAnsi="Calibri" w:cs="Calibri"/>
                <w:sz w:val="20"/>
              </w:rPr>
            </w:pPr>
            <w:r w:rsidRPr="002C7E4B">
              <w:rPr>
                <w:rFonts w:ascii="Calibri" w:hAnsi="Calibri" w:cs="Calibri"/>
                <w:b/>
                <w:sz w:val="20"/>
              </w:rPr>
              <w:t>Marketing Project Manager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E55D25">
              <w:rPr>
                <w:rFonts w:ascii="Calibri" w:hAnsi="Calibri" w:cs="Calibri"/>
                <w:sz w:val="20"/>
              </w:rPr>
              <w:t xml:space="preserve">(Simplicity) </w:t>
            </w:r>
            <w:r w:rsidRPr="005D2933">
              <w:rPr>
                <w:rFonts w:ascii="Calibri" w:hAnsi="Calibri" w:cs="Calibri"/>
                <w:sz w:val="20"/>
              </w:rPr>
              <w:t>–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2C7E4B">
              <w:rPr>
                <w:rFonts w:ascii="Calibri" w:hAnsi="Calibri" w:cs="Calibri"/>
                <w:sz w:val="20"/>
              </w:rPr>
              <w:t>Amazon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D2933">
              <w:rPr>
                <w:rFonts w:ascii="Calibri" w:hAnsi="Calibri" w:cs="Calibri"/>
                <w:sz w:val="20"/>
              </w:rPr>
              <w:t>–</w:t>
            </w:r>
            <w:r>
              <w:rPr>
                <w:rFonts w:ascii="Calibri" w:hAnsi="Calibri" w:cs="Calibri"/>
                <w:sz w:val="20"/>
              </w:rPr>
              <w:t xml:space="preserve"> Seattle, WA</w:t>
            </w:r>
          </w:p>
          <w:p w14:paraId="77755259" w14:textId="77777777" w:rsidR="002C7E4B" w:rsidRDefault="00225923" w:rsidP="00B65F9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Help drive </w:t>
            </w:r>
            <w:r w:rsidR="002C7E4B" w:rsidRPr="002C7E4B">
              <w:rPr>
                <w:rFonts w:ascii="Calibri" w:hAnsi="Calibri" w:cs="Calibri"/>
                <w:sz w:val="20"/>
              </w:rPr>
              <w:t xml:space="preserve">marketing </w:t>
            </w:r>
            <w:r>
              <w:rPr>
                <w:rFonts w:ascii="Calibri" w:hAnsi="Calibri" w:cs="Calibri"/>
                <w:sz w:val="20"/>
              </w:rPr>
              <w:t xml:space="preserve">of the Windows business on </w:t>
            </w:r>
            <w:r w:rsidR="002C7E4B" w:rsidRPr="002C7E4B">
              <w:rPr>
                <w:rFonts w:ascii="Calibri" w:hAnsi="Calibri" w:cs="Calibri"/>
                <w:sz w:val="20"/>
              </w:rPr>
              <w:t>Amazon Web Services</w:t>
            </w:r>
            <w:r w:rsidR="00027F10">
              <w:rPr>
                <w:rFonts w:ascii="Calibri" w:hAnsi="Calibri" w:cs="Calibri"/>
                <w:sz w:val="20"/>
              </w:rPr>
              <w:t xml:space="preserve"> end to end</w:t>
            </w:r>
            <w:r w:rsidR="002C7E4B" w:rsidRPr="002C7E4B">
              <w:rPr>
                <w:rFonts w:ascii="Calibri" w:hAnsi="Calibri" w:cs="Calibri"/>
                <w:sz w:val="20"/>
              </w:rPr>
              <w:t>, including campaign</w:t>
            </w:r>
            <w:r w:rsidR="00027F10">
              <w:rPr>
                <w:rFonts w:ascii="Calibri" w:hAnsi="Calibri" w:cs="Calibri"/>
                <w:sz w:val="20"/>
              </w:rPr>
              <w:t xml:space="preserve"> planning and execution</w:t>
            </w:r>
            <w:r w:rsidR="002C7E4B" w:rsidRPr="002C7E4B">
              <w:rPr>
                <w:rFonts w:ascii="Calibri" w:hAnsi="Calibri" w:cs="Calibri"/>
                <w:sz w:val="20"/>
              </w:rPr>
              <w:t xml:space="preserve">, </w:t>
            </w:r>
            <w:r w:rsidR="00607EBE">
              <w:rPr>
                <w:rFonts w:ascii="Calibri" w:hAnsi="Calibri" w:cs="Calibri"/>
                <w:sz w:val="20"/>
              </w:rPr>
              <w:t>budget management, vendor</w:t>
            </w:r>
            <w:r w:rsidR="005B7BFD">
              <w:rPr>
                <w:rFonts w:ascii="Calibri" w:hAnsi="Calibri" w:cs="Calibri"/>
                <w:sz w:val="20"/>
              </w:rPr>
              <w:t xml:space="preserve"> sourcing</w:t>
            </w:r>
            <w:r w:rsidR="00607EBE">
              <w:rPr>
                <w:rFonts w:ascii="Calibri" w:hAnsi="Calibri" w:cs="Calibri"/>
                <w:sz w:val="20"/>
              </w:rPr>
              <w:t xml:space="preserve">, </w:t>
            </w:r>
            <w:r w:rsidR="005B7BFD" w:rsidRPr="002C7E4B">
              <w:rPr>
                <w:rFonts w:ascii="Calibri" w:hAnsi="Calibri" w:cs="Calibri"/>
                <w:sz w:val="20"/>
              </w:rPr>
              <w:t>content</w:t>
            </w:r>
            <w:r w:rsidR="005B7BFD">
              <w:rPr>
                <w:rFonts w:ascii="Calibri" w:hAnsi="Calibri" w:cs="Calibri"/>
                <w:sz w:val="20"/>
              </w:rPr>
              <w:t xml:space="preserve"> production, </w:t>
            </w:r>
            <w:r w:rsidR="00DD75E7">
              <w:rPr>
                <w:rFonts w:ascii="Calibri" w:hAnsi="Calibri" w:cs="Calibri"/>
                <w:sz w:val="20"/>
              </w:rPr>
              <w:t>digital advertising, live and virtual events, reporting and analysis,</w:t>
            </w:r>
            <w:r w:rsidR="00607EBE">
              <w:rPr>
                <w:rFonts w:ascii="Calibri" w:hAnsi="Calibri" w:cs="Calibri"/>
                <w:sz w:val="20"/>
              </w:rPr>
              <w:t xml:space="preserve"> lead </w:t>
            </w:r>
            <w:r w:rsidR="005B7BFD">
              <w:rPr>
                <w:rFonts w:ascii="Calibri" w:hAnsi="Calibri" w:cs="Calibri"/>
                <w:sz w:val="20"/>
              </w:rPr>
              <w:t>management</w:t>
            </w:r>
            <w:r w:rsidR="00607EBE">
              <w:rPr>
                <w:rFonts w:ascii="Calibri" w:hAnsi="Calibri" w:cs="Calibri"/>
                <w:sz w:val="20"/>
              </w:rPr>
              <w:t>,</w:t>
            </w:r>
            <w:r w:rsidR="00DD75E7">
              <w:rPr>
                <w:rFonts w:ascii="Calibri" w:hAnsi="Calibri" w:cs="Calibri"/>
                <w:sz w:val="20"/>
              </w:rPr>
              <w:t xml:space="preserve"> </w:t>
            </w:r>
            <w:r w:rsidR="00607EBE">
              <w:rPr>
                <w:rFonts w:ascii="Calibri" w:hAnsi="Calibri" w:cs="Calibri"/>
                <w:sz w:val="20"/>
              </w:rPr>
              <w:t>and</w:t>
            </w:r>
            <w:r w:rsidR="00DB5FDD">
              <w:rPr>
                <w:rFonts w:ascii="Calibri" w:hAnsi="Calibri" w:cs="Calibri"/>
                <w:sz w:val="20"/>
              </w:rPr>
              <w:t xml:space="preserve"> </w:t>
            </w:r>
            <w:r w:rsidR="00027F10">
              <w:rPr>
                <w:rFonts w:ascii="Calibri" w:hAnsi="Calibri" w:cs="Calibri"/>
                <w:sz w:val="20"/>
              </w:rPr>
              <w:t xml:space="preserve">customer </w:t>
            </w:r>
            <w:r w:rsidR="00DD75E7">
              <w:rPr>
                <w:rFonts w:ascii="Calibri" w:hAnsi="Calibri" w:cs="Calibri"/>
                <w:sz w:val="20"/>
              </w:rPr>
              <w:t>messaging</w:t>
            </w:r>
            <w:r w:rsidR="00027F10">
              <w:rPr>
                <w:rFonts w:ascii="Calibri" w:hAnsi="Calibri" w:cs="Calibri"/>
                <w:sz w:val="20"/>
              </w:rPr>
              <w:t>.</w:t>
            </w:r>
          </w:p>
          <w:p w14:paraId="08CE6F91" w14:textId="77777777" w:rsidR="0075243E" w:rsidRPr="0075243E" w:rsidRDefault="0075243E" w:rsidP="00B65F93">
            <w:pPr>
              <w:rPr>
                <w:rFonts w:ascii="Calibri" w:hAnsi="Calibri" w:cs="Calibri"/>
                <w:sz w:val="10"/>
              </w:rPr>
            </w:pPr>
          </w:p>
          <w:p w14:paraId="0095BEF8" w14:textId="77777777" w:rsidR="0075243E" w:rsidRPr="003E7E35" w:rsidRDefault="0075243E" w:rsidP="00B65F9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Marketing</w:t>
            </w:r>
            <w:r w:rsidRPr="003E7E35">
              <w:rPr>
                <w:rFonts w:ascii="Calibri" w:hAnsi="Calibri" w:cs="Calibri"/>
                <w:b/>
                <w:sz w:val="20"/>
              </w:rPr>
              <w:t xml:space="preserve"> Intelligence Manager</w:t>
            </w:r>
            <w:r w:rsidRPr="003E7E35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(FTE) </w:t>
            </w:r>
            <w:r w:rsidRPr="003E7E35">
              <w:rPr>
                <w:rFonts w:ascii="Calibri" w:hAnsi="Calibri" w:cs="Calibri"/>
                <w:sz w:val="20"/>
              </w:rPr>
              <w:t>– Microsoft – Redmond, WA</w:t>
            </w:r>
          </w:p>
          <w:p w14:paraId="74367566" w14:textId="77777777" w:rsidR="00B1719E" w:rsidRDefault="0075243E" w:rsidP="00B65F93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Overs</w:t>
            </w:r>
            <w:r w:rsidR="002B3953">
              <w:rPr>
                <w:rFonts w:ascii="Calibri" w:hAnsi="Calibri" w:cs="Calibri"/>
                <w:sz w:val="20"/>
              </w:rPr>
              <w:t>ee</w:t>
            </w:r>
            <w:r w:rsidRPr="003E7E35">
              <w:rPr>
                <w:rFonts w:ascii="Calibri" w:hAnsi="Calibri" w:cs="Calibri"/>
                <w:sz w:val="20"/>
              </w:rPr>
              <w:t xml:space="preserve"> </w:t>
            </w:r>
            <w:r w:rsidR="002B3953">
              <w:rPr>
                <w:rFonts w:ascii="Calibri" w:hAnsi="Calibri" w:cs="Calibri"/>
                <w:sz w:val="20"/>
              </w:rPr>
              <w:t xml:space="preserve">complete </w:t>
            </w:r>
            <w:r w:rsidRPr="003E7E35">
              <w:rPr>
                <w:rFonts w:ascii="Calibri" w:hAnsi="Calibri" w:cs="Calibri"/>
                <w:sz w:val="20"/>
              </w:rPr>
              <w:t>data management and reporting</w:t>
            </w:r>
            <w:r w:rsidR="002B3953">
              <w:rPr>
                <w:rFonts w:ascii="Calibri" w:hAnsi="Calibri" w:cs="Calibri"/>
                <w:sz w:val="20"/>
              </w:rPr>
              <w:t xml:space="preserve"> solution for the PC Hardware business</w:t>
            </w:r>
            <w:r w:rsidR="00775ED8">
              <w:rPr>
                <w:rFonts w:ascii="Calibri" w:hAnsi="Calibri" w:cs="Calibri"/>
                <w:sz w:val="20"/>
              </w:rPr>
              <w:t xml:space="preserve">. </w:t>
            </w:r>
            <w:r w:rsidRPr="003E7E35">
              <w:rPr>
                <w:rFonts w:ascii="Calibri" w:hAnsi="Calibri" w:cs="Calibri"/>
                <w:sz w:val="20"/>
              </w:rPr>
              <w:t>Present analytical findings to</w:t>
            </w:r>
            <w:r w:rsidR="00775ED8">
              <w:rPr>
                <w:rFonts w:ascii="Calibri" w:hAnsi="Calibri" w:cs="Calibri"/>
                <w:sz w:val="20"/>
              </w:rPr>
              <w:t xml:space="preserve"> a</w:t>
            </w:r>
            <w:r w:rsidRPr="003E7E35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non-technical </w:t>
            </w:r>
            <w:r w:rsidRPr="003E7E35">
              <w:rPr>
                <w:rFonts w:ascii="Calibri" w:hAnsi="Calibri" w:cs="Calibri"/>
                <w:sz w:val="20"/>
              </w:rPr>
              <w:t>audience, giving context and highlighting</w:t>
            </w:r>
            <w:r w:rsidR="00775ED8">
              <w:rPr>
                <w:rFonts w:ascii="Calibri" w:hAnsi="Calibri" w:cs="Calibri"/>
                <w:sz w:val="20"/>
              </w:rPr>
              <w:t xml:space="preserve"> any</w:t>
            </w:r>
            <w:r w:rsidRPr="003E7E35">
              <w:rPr>
                <w:rFonts w:ascii="Calibri" w:hAnsi="Calibri" w:cs="Calibri"/>
                <w:sz w:val="20"/>
              </w:rPr>
              <w:t xml:space="preserve"> implications to the business.</w:t>
            </w:r>
            <w:r>
              <w:rPr>
                <w:rFonts w:ascii="Calibri" w:hAnsi="Calibri" w:cs="Calibri"/>
                <w:sz w:val="20"/>
              </w:rPr>
              <w:t xml:space="preserve"> Manage and provide main inputs to </w:t>
            </w:r>
            <w:r w:rsidRPr="003E7E35">
              <w:rPr>
                <w:rFonts w:ascii="Calibri" w:hAnsi="Calibri" w:cs="Calibri"/>
                <w:sz w:val="20"/>
              </w:rPr>
              <w:t>market</w:t>
            </w:r>
            <w:r>
              <w:rPr>
                <w:rFonts w:ascii="Calibri" w:hAnsi="Calibri" w:cs="Calibri"/>
                <w:sz w:val="20"/>
              </w:rPr>
              <w:t xml:space="preserve"> forecasts.</w:t>
            </w:r>
            <w:r w:rsidRPr="003E7E35">
              <w:rPr>
                <w:rFonts w:ascii="Calibri" w:hAnsi="Calibri" w:cs="Calibri"/>
                <w:sz w:val="20"/>
              </w:rPr>
              <w:t xml:space="preserve"> Collaborate with Product Managers to evaluate </w:t>
            </w:r>
            <w:r>
              <w:rPr>
                <w:rFonts w:ascii="Calibri" w:hAnsi="Calibri" w:cs="Calibri"/>
                <w:sz w:val="20"/>
              </w:rPr>
              <w:t xml:space="preserve">product </w:t>
            </w:r>
            <w:r w:rsidRPr="003E7E35">
              <w:rPr>
                <w:rFonts w:ascii="Calibri" w:hAnsi="Calibri" w:cs="Calibri"/>
                <w:sz w:val="20"/>
              </w:rPr>
              <w:t>value proposition,</w:t>
            </w:r>
            <w:r w:rsidR="00B453A4">
              <w:rPr>
                <w:rFonts w:ascii="Calibri" w:hAnsi="Calibri" w:cs="Calibri"/>
                <w:sz w:val="20"/>
              </w:rPr>
              <w:t xml:space="preserve"> assess competitive landscape,</w:t>
            </w:r>
            <w:r w:rsidRPr="003E7E35">
              <w:rPr>
                <w:rFonts w:ascii="Calibri" w:hAnsi="Calibri" w:cs="Calibri"/>
                <w:sz w:val="20"/>
              </w:rPr>
              <w:t xml:space="preserve"> set performance metrics and </w:t>
            </w:r>
            <w:r>
              <w:rPr>
                <w:rFonts w:ascii="Calibri" w:hAnsi="Calibri" w:cs="Calibri"/>
                <w:sz w:val="20"/>
              </w:rPr>
              <w:t>forecast product volumes, then</w:t>
            </w:r>
            <w:r w:rsidR="00B453A4">
              <w:rPr>
                <w:rFonts w:ascii="Calibri" w:hAnsi="Calibri" w:cs="Calibri"/>
                <w:sz w:val="20"/>
              </w:rPr>
              <w:t xml:space="preserve"> work with</w:t>
            </w:r>
            <w:r>
              <w:rPr>
                <w:rFonts w:ascii="Calibri" w:hAnsi="Calibri" w:cs="Calibri"/>
                <w:sz w:val="20"/>
              </w:rPr>
              <w:t xml:space="preserve"> Marketing Managers to track performance o</w:t>
            </w:r>
            <w:r w:rsidR="00786A76">
              <w:rPr>
                <w:rFonts w:ascii="Calibri" w:hAnsi="Calibri" w:cs="Calibri"/>
                <w:sz w:val="20"/>
              </w:rPr>
              <w:t>f products and campaigns. Work</w:t>
            </w:r>
            <w:r>
              <w:rPr>
                <w:rFonts w:ascii="Calibri" w:hAnsi="Calibri" w:cs="Calibri"/>
                <w:sz w:val="20"/>
              </w:rPr>
              <w:t xml:space="preserve"> with finance to create long term revenue forecast.</w:t>
            </w:r>
          </w:p>
          <w:p w14:paraId="61CDCEAD" w14:textId="77777777" w:rsidR="00B1719E" w:rsidRPr="00B1719E" w:rsidRDefault="00B1719E" w:rsidP="00B65F93">
            <w:pPr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2D3016F7" w14:textId="77777777" w:rsidR="0075243E" w:rsidRPr="00B1719E" w:rsidRDefault="0075243E" w:rsidP="00B65F93">
            <w:pPr>
              <w:rPr>
                <w:rFonts w:ascii="Calibri" w:hAnsi="Calibri" w:cs="Calibri"/>
                <w:sz w:val="20"/>
              </w:rPr>
            </w:pPr>
            <w:r w:rsidRPr="003E7E35">
              <w:rPr>
                <w:rFonts w:ascii="Calibri" w:hAnsi="Calibri" w:cs="Calibri"/>
                <w:b/>
                <w:sz w:val="20"/>
              </w:rPr>
              <w:t>Market</w:t>
            </w:r>
            <w:r>
              <w:rPr>
                <w:rFonts w:ascii="Calibri" w:hAnsi="Calibri" w:cs="Calibri"/>
                <w:b/>
                <w:sz w:val="20"/>
              </w:rPr>
              <w:t>ing</w:t>
            </w:r>
            <w:r w:rsidRPr="003E7E35">
              <w:rPr>
                <w:rFonts w:ascii="Calibri" w:hAnsi="Calibri" w:cs="Calibri"/>
                <w:b/>
                <w:sz w:val="20"/>
              </w:rPr>
              <w:t xml:space="preserve"> Analyst / DBA </w:t>
            </w:r>
            <w:r w:rsidRPr="00E55D25">
              <w:rPr>
                <w:rFonts w:ascii="Calibri" w:hAnsi="Calibri" w:cs="Calibri"/>
                <w:sz w:val="20"/>
              </w:rPr>
              <w:t>(</w:t>
            </w:r>
            <w:proofErr w:type="spellStart"/>
            <w:r>
              <w:rPr>
                <w:rFonts w:ascii="Calibri" w:hAnsi="Calibri" w:cs="Calibri"/>
                <w:sz w:val="20"/>
              </w:rPr>
              <w:t>Excell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Data</w:t>
            </w:r>
            <w:r w:rsidRPr="00E55D25">
              <w:rPr>
                <w:rFonts w:ascii="Calibri" w:hAnsi="Calibri" w:cs="Calibri"/>
                <w:sz w:val="20"/>
              </w:rPr>
              <w:t>)</w:t>
            </w:r>
            <w:r w:rsidRPr="003E7E35">
              <w:rPr>
                <w:rFonts w:ascii="Calibri" w:hAnsi="Calibri" w:cs="Calibri"/>
                <w:sz w:val="20"/>
              </w:rPr>
              <w:t xml:space="preserve"> – Microsoft – Redmond, WA</w:t>
            </w:r>
          </w:p>
          <w:p w14:paraId="0B3B8670" w14:textId="7A3BA29F" w:rsidR="005D2933" w:rsidRPr="006A13AC" w:rsidRDefault="0075243E" w:rsidP="00B65F93">
            <w:pPr>
              <w:rPr>
                <w:rFonts w:ascii="Calibri" w:hAnsi="Calibri" w:cs="Calibri"/>
                <w:sz w:val="20"/>
              </w:rPr>
            </w:pPr>
            <w:r w:rsidRPr="003E7E35">
              <w:rPr>
                <w:rFonts w:ascii="Calibri" w:hAnsi="Calibri" w:cs="Calibri"/>
                <w:sz w:val="20"/>
              </w:rPr>
              <w:t>Manage SQL databases for regular and a</w:t>
            </w:r>
            <w:r w:rsidR="00775ED8">
              <w:rPr>
                <w:rFonts w:ascii="Calibri" w:hAnsi="Calibri" w:cs="Calibri"/>
                <w:sz w:val="20"/>
              </w:rPr>
              <w:t>d-hoc reporting of market data.</w:t>
            </w:r>
            <w:r w:rsidRPr="003E7E35">
              <w:rPr>
                <w:rFonts w:ascii="Calibri" w:hAnsi="Calibri" w:cs="Calibri"/>
                <w:sz w:val="20"/>
              </w:rPr>
              <w:t xml:space="preserve"> Develop SQL SSIS packages, Stored Procedures and ad-hoc queries to streamline data collection and scrubbing processes</w:t>
            </w:r>
            <w:r>
              <w:rPr>
                <w:rFonts w:ascii="Calibri" w:hAnsi="Calibri" w:cs="Calibri"/>
                <w:sz w:val="20"/>
              </w:rPr>
              <w:t xml:space="preserve"> for both external syndicated data and internal MS Sales data.</w:t>
            </w:r>
            <w:r w:rsidRPr="003E7E35">
              <w:rPr>
                <w:rFonts w:ascii="Calibri" w:hAnsi="Calibri" w:cs="Calibri"/>
                <w:sz w:val="20"/>
              </w:rPr>
              <w:t xml:space="preserve"> Create Excel and Share</w:t>
            </w:r>
            <w:r w:rsidR="00786A76">
              <w:rPr>
                <w:rFonts w:ascii="Calibri" w:hAnsi="Calibri" w:cs="Calibri"/>
                <w:sz w:val="20"/>
              </w:rPr>
              <w:t>P</w:t>
            </w:r>
            <w:r w:rsidRPr="003E7E35">
              <w:rPr>
                <w:rFonts w:ascii="Calibri" w:hAnsi="Calibri" w:cs="Calibri"/>
                <w:sz w:val="20"/>
              </w:rPr>
              <w:t>oint front-end for reporting and process tracking.</w:t>
            </w:r>
          </w:p>
        </w:tc>
      </w:tr>
    </w:tbl>
    <w:p w14:paraId="07547A01" w14:textId="77777777" w:rsidR="00F63DD3" w:rsidRPr="001B454B" w:rsidRDefault="00F63DD3" w:rsidP="00EE75B7">
      <w:pPr>
        <w:rPr>
          <w:rFonts w:ascii="Calibri" w:hAnsi="Calibri" w:cs="Calibri"/>
          <w:b/>
          <w:sz w:val="20"/>
          <w:u w:val="single"/>
        </w:rPr>
      </w:pPr>
    </w:p>
    <w:p w14:paraId="07DEE553" w14:textId="77777777" w:rsidR="00EE75B7" w:rsidRDefault="00EE75B7" w:rsidP="00EE75B7">
      <w:pPr>
        <w:rPr>
          <w:rFonts w:ascii="Calibri" w:hAnsi="Calibri" w:cs="Calibri"/>
          <w:b/>
          <w:u w:val="single"/>
        </w:rPr>
      </w:pPr>
      <w:r w:rsidRPr="00513B3C">
        <w:rPr>
          <w:rFonts w:ascii="Calibri" w:hAnsi="Calibri" w:cs="Calibri"/>
          <w:b/>
          <w:u w:val="single"/>
        </w:rPr>
        <w:t>EDUCATION</w:t>
      </w:r>
    </w:p>
    <w:p w14:paraId="5043CB0F" w14:textId="77777777" w:rsidR="00AA7C97" w:rsidRPr="00AA7C97" w:rsidRDefault="00AA7C97" w:rsidP="00EE75B7">
      <w:pPr>
        <w:rPr>
          <w:rFonts w:ascii="Calibri" w:hAnsi="Calibri" w:cs="Calibri"/>
          <w:b/>
          <w:sz w:val="6"/>
          <w:u w:val="single"/>
        </w:rPr>
      </w:pPr>
    </w:p>
    <w:p w14:paraId="11004A5B" w14:textId="77777777" w:rsidR="001B454B" w:rsidRDefault="00EE75B7" w:rsidP="00C124C8">
      <w:pPr>
        <w:rPr>
          <w:rFonts w:ascii="Calibri" w:hAnsi="Calibri" w:cs="Calibri"/>
          <w:sz w:val="20"/>
        </w:rPr>
      </w:pPr>
      <w:r w:rsidRPr="006F20A9">
        <w:rPr>
          <w:rFonts w:ascii="Calibri" w:hAnsi="Calibri" w:cs="Calibri"/>
          <w:b/>
          <w:sz w:val="20"/>
        </w:rPr>
        <w:t>University of Washington</w:t>
      </w:r>
      <w:r>
        <w:rPr>
          <w:rFonts w:ascii="Calibri" w:hAnsi="Calibri" w:cs="Calibri"/>
          <w:b/>
          <w:sz w:val="20"/>
        </w:rPr>
        <w:tab/>
      </w:r>
      <w:r>
        <w:rPr>
          <w:rFonts w:ascii="Calibri" w:hAnsi="Calibri" w:cs="Calibri"/>
          <w:b/>
          <w:sz w:val="20"/>
        </w:rPr>
        <w:tab/>
      </w:r>
      <w:r w:rsidRPr="006F20A9">
        <w:rPr>
          <w:rFonts w:ascii="Calibri" w:hAnsi="Calibri" w:cs="Calibri"/>
          <w:sz w:val="20"/>
        </w:rPr>
        <w:t>Bachelor of Arts, Jun 2001</w:t>
      </w:r>
      <w:r>
        <w:rPr>
          <w:rFonts w:ascii="Calibri" w:hAnsi="Calibri" w:cs="Calibri"/>
          <w:sz w:val="20"/>
        </w:rPr>
        <w:tab/>
      </w:r>
      <w:r w:rsidR="000F2195">
        <w:rPr>
          <w:rFonts w:ascii="Calibri" w:hAnsi="Calibri" w:cs="Calibri"/>
          <w:sz w:val="20"/>
        </w:rPr>
        <w:tab/>
      </w:r>
      <w:r w:rsidR="000F2195">
        <w:rPr>
          <w:rFonts w:ascii="Calibri" w:hAnsi="Calibri" w:cs="Calibri"/>
          <w:sz w:val="20"/>
        </w:rPr>
        <w:tab/>
      </w:r>
      <w:r w:rsidRPr="006F20A9">
        <w:rPr>
          <w:rFonts w:ascii="Calibri" w:hAnsi="Calibri" w:cs="Calibri"/>
          <w:sz w:val="20"/>
        </w:rPr>
        <w:t>Comparative Literature</w:t>
      </w:r>
    </w:p>
    <w:p w14:paraId="1B36023E" w14:textId="77777777" w:rsidR="007A6E37" w:rsidRPr="00EE75B7" w:rsidRDefault="007A6E37" w:rsidP="00C124C8">
      <w:pPr>
        <w:rPr>
          <w:rFonts w:ascii="Calibri" w:hAnsi="Calibri" w:cs="Calibri"/>
          <w:sz w:val="20"/>
        </w:rPr>
      </w:pPr>
      <w:r w:rsidRPr="007A6E37">
        <w:rPr>
          <w:rFonts w:ascii="Calibri" w:hAnsi="Calibri" w:cs="Calibri"/>
          <w:b/>
          <w:sz w:val="20"/>
        </w:rPr>
        <w:t xml:space="preserve">MIT | </w:t>
      </w:r>
      <w:proofErr w:type="spellStart"/>
      <w:r w:rsidRPr="007A6E37">
        <w:rPr>
          <w:rFonts w:ascii="Calibri" w:hAnsi="Calibri" w:cs="Calibri"/>
          <w:b/>
          <w:sz w:val="20"/>
        </w:rPr>
        <w:t>xPRO</w:t>
      </w:r>
      <w:proofErr w:type="spellEnd"/>
      <w:r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ab/>
      </w:r>
      <w:r w:rsidR="000F2195">
        <w:rPr>
          <w:rFonts w:ascii="Calibri" w:hAnsi="Calibri" w:cs="Calibri"/>
          <w:sz w:val="20"/>
        </w:rPr>
        <w:tab/>
      </w:r>
      <w:r w:rsidR="000F2195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Certificate of Completion, Oct 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hyperlink r:id="rId8" w:history="1">
        <w:r w:rsidRPr="007A6E37">
          <w:rPr>
            <w:rStyle w:val="Hyperlink"/>
            <w:rFonts w:ascii="Calibri" w:hAnsi="Calibri" w:cs="Calibri"/>
            <w:color w:val="auto"/>
            <w:sz w:val="20"/>
            <w:u w:val="none"/>
          </w:rPr>
          <w:t>Data Science and Big Data Analytics</w:t>
        </w:r>
      </w:hyperlink>
      <w:r>
        <w:rPr>
          <w:rFonts w:ascii="Calibri" w:hAnsi="Calibri" w:cs="Calibri"/>
          <w:sz w:val="20"/>
        </w:rPr>
        <w:t xml:space="preserve"> </w:t>
      </w:r>
    </w:p>
    <w:sectPr w:rsidR="007A6E37" w:rsidRPr="00EE75B7" w:rsidSect="00FA5B43">
      <w:pgSz w:w="12240" w:h="15840"/>
      <w:pgMar w:top="576" w:right="720" w:bottom="432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9BDA7" w14:textId="77777777" w:rsidR="00577A2D" w:rsidRDefault="00577A2D" w:rsidP="00B43C2E">
      <w:r>
        <w:separator/>
      </w:r>
    </w:p>
  </w:endnote>
  <w:endnote w:type="continuationSeparator" w:id="0">
    <w:p w14:paraId="57335A6F" w14:textId="77777777" w:rsidR="00577A2D" w:rsidRDefault="00577A2D" w:rsidP="00B4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B612" w14:textId="77777777" w:rsidR="00577A2D" w:rsidRDefault="00577A2D" w:rsidP="00B43C2E">
      <w:r>
        <w:separator/>
      </w:r>
    </w:p>
  </w:footnote>
  <w:footnote w:type="continuationSeparator" w:id="0">
    <w:p w14:paraId="4F8DB02A" w14:textId="77777777" w:rsidR="00577A2D" w:rsidRDefault="00577A2D" w:rsidP="00B43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F5E24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5576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83"/>
    <w:rsid w:val="00027F10"/>
    <w:rsid w:val="00027F8A"/>
    <w:rsid w:val="000437C2"/>
    <w:rsid w:val="000E6412"/>
    <w:rsid w:val="000F2195"/>
    <w:rsid w:val="0010120C"/>
    <w:rsid w:val="00145ADC"/>
    <w:rsid w:val="00151E04"/>
    <w:rsid w:val="00187FCF"/>
    <w:rsid w:val="001A2143"/>
    <w:rsid w:val="001B454B"/>
    <w:rsid w:val="001D5D3B"/>
    <w:rsid w:val="00215999"/>
    <w:rsid w:val="00225923"/>
    <w:rsid w:val="00227F8A"/>
    <w:rsid w:val="0025108A"/>
    <w:rsid w:val="002900F5"/>
    <w:rsid w:val="002B3953"/>
    <w:rsid w:val="002C7E4B"/>
    <w:rsid w:val="003076A3"/>
    <w:rsid w:val="0036762E"/>
    <w:rsid w:val="00377086"/>
    <w:rsid w:val="00394793"/>
    <w:rsid w:val="00394A10"/>
    <w:rsid w:val="003B5B5E"/>
    <w:rsid w:val="003E7E35"/>
    <w:rsid w:val="003F6B8E"/>
    <w:rsid w:val="00440230"/>
    <w:rsid w:val="00442D74"/>
    <w:rsid w:val="00451DE9"/>
    <w:rsid w:val="0045231B"/>
    <w:rsid w:val="00457FFC"/>
    <w:rsid w:val="0049606E"/>
    <w:rsid w:val="004B58AD"/>
    <w:rsid w:val="00513B3C"/>
    <w:rsid w:val="0052014B"/>
    <w:rsid w:val="00577A2D"/>
    <w:rsid w:val="00592FAD"/>
    <w:rsid w:val="005A7108"/>
    <w:rsid w:val="005B7BFD"/>
    <w:rsid w:val="005B7CE9"/>
    <w:rsid w:val="005C01FE"/>
    <w:rsid w:val="005D2933"/>
    <w:rsid w:val="005E1508"/>
    <w:rsid w:val="005F217D"/>
    <w:rsid w:val="005F4C55"/>
    <w:rsid w:val="00600CFE"/>
    <w:rsid w:val="00603364"/>
    <w:rsid w:val="00607EBE"/>
    <w:rsid w:val="00647FC6"/>
    <w:rsid w:val="00650E61"/>
    <w:rsid w:val="006A13AC"/>
    <w:rsid w:val="006A2942"/>
    <w:rsid w:val="006A4112"/>
    <w:rsid w:val="006C41F9"/>
    <w:rsid w:val="006F20A9"/>
    <w:rsid w:val="007103E6"/>
    <w:rsid w:val="00725D33"/>
    <w:rsid w:val="00731338"/>
    <w:rsid w:val="0075243E"/>
    <w:rsid w:val="00760B46"/>
    <w:rsid w:val="00775ED8"/>
    <w:rsid w:val="00786A76"/>
    <w:rsid w:val="00787371"/>
    <w:rsid w:val="00792952"/>
    <w:rsid w:val="007A6E37"/>
    <w:rsid w:val="007D1CB4"/>
    <w:rsid w:val="007D6807"/>
    <w:rsid w:val="007E6E6F"/>
    <w:rsid w:val="007E7481"/>
    <w:rsid w:val="0081025A"/>
    <w:rsid w:val="00885B23"/>
    <w:rsid w:val="00895C7F"/>
    <w:rsid w:val="008C1B4D"/>
    <w:rsid w:val="008C6266"/>
    <w:rsid w:val="008D501B"/>
    <w:rsid w:val="008E020E"/>
    <w:rsid w:val="00913DAB"/>
    <w:rsid w:val="0093023A"/>
    <w:rsid w:val="0093550B"/>
    <w:rsid w:val="009778F2"/>
    <w:rsid w:val="009A1CEB"/>
    <w:rsid w:val="009B3271"/>
    <w:rsid w:val="00A5467C"/>
    <w:rsid w:val="00A558A6"/>
    <w:rsid w:val="00A60AA9"/>
    <w:rsid w:val="00A96C1F"/>
    <w:rsid w:val="00AA1463"/>
    <w:rsid w:val="00AA6BE2"/>
    <w:rsid w:val="00AA7885"/>
    <w:rsid w:val="00AA7C97"/>
    <w:rsid w:val="00AB2A5C"/>
    <w:rsid w:val="00AC3F70"/>
    <w:rsid w:val="00B1583E"/>
    <w:rsid w:val="00B1719E"/>
    <w:rsid w:val="00B30016"/>
    <w:rsid w:val="00B43C2E"/>
    <w:rsid w:val="00B453A4"/>
    <w:rsid w:val="00B55CAB"/>
    <w:rsid w:val="00B62D0E"/>
    <w:rsid w:val="00B65F93"/>
    <w:rsid w:val="00B942ED"/>
    <w:rsid w:val="00BC4C21"/>
    <w:rsid w:val="00BD5F93"/>
    <w:rsid w:val="00BE6822"/>
    <w:rsid w:val="00BF5D51"/>
    <w:rsid w:val="00C124C8"/>
    <w:rsid w:val="00C31062"/>
    <w:rsid w:val="00C50B83"/>
    <w:rsid w:val="00C538BC"/>
    <w:rsid w:val="00C64F78"/>
    <w:rsid w:val="00C84D6A"/>
    <w:rsid w:val="00CA2106"/>
    <w:rsid w:val="00D0390E"/>
    <w:rsid w:val="00D14C7B"/>
    <w:rsid w:val="00D17AC4"/>
    <w:rsid w:val="00D619D7"/>
    <w:rsid w:val="00D6619D"/>
    <w:rsid w:val="00D73F01"/>
    <w:rsid w:val="00DB5FDD"/>
    <w:rsid w:val="00DC2D32"/>
    <w:rsid w:val="00DD5064"/>
    <w:rsid w:val="00DD75E7"/>
    <w:rsid w:val="00DE2EA9"/>
    <w:rsid w:val="00E23D48"/>
    <w:rsid w:val="00E42404"/>
    <w:rsid w:val="00E55D25"/>
    <w:rsid w:val="00E92262"/>
    <w:rsid w:val="00EB5B1D"/>
    <w:rsid w:val="00EE432B"/>
    <w:rsid w:val="00EE75B7"/>
    <w:rsid w:val="00F1614D"/>
    <w:rsid w:val="00F2585B"/>
    <w:rsid w:val="00F4206C"/>
    <w:rsid w:val="00F432D8"/>
    <w:rsid w:val="00F43B18"/>
    <w:rsid w:val="00F63DD3"/>
    <w:rsid w:val="00F857A3"/>
    <w:rsid w:val="00F94C10"/>
    <w:rsid w:val="00FA336A"/>
    <w:rsid w:val="00FA5B43"/>
    <w:rsid w:val="00FC4724"/>
    <w:rsid w:val="00FD41DF"/>
    <w:rsid w:val="3142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BDE9DC8"/>
  <w15:chartTrackingRefBased/>
  <w15:docId w15:val="{4435D548-9D15-4C2D-856D-FA3B2851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0B83"/>
    <w:rPr>
      <w:color w:val="0000FF"/>
      <w:u w:val="single"/>
    </w:rPr>
  </w:style>
  <w:style w:type="table" w:styleId="TableGrid">
    <w:name w:val="Table Grid"/>
    <w:basedOn w:val="TableNormal"/>
    <w:rsid w:val="00A60A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rsid w:val="00F94C1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D6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D6807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7A6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xpro.mit.edu/courses/course-v1:MITxPRO+DSx+1T2019/abou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yatt7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615</Words>
  <Characters>4075</Characters>
  <Application>Microsoft Office Word</Application>
  <DocSecurity>0</DocSecurity>
  <Lines>33</Lines>
  <Paragraphs>9</Paragraphs>
  <ScaleCrop>false</ScaleCrop>
  <Company>Microsoft Corporation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White</dc:creator>
  <cp:keywords/>
  <cp:lastModifiedBy>White, Colin</cp:lastModifiedBy>
  <cp:revision>76</cp:revision>
  <cp:lastPrinted>2022-04-07T20:04:00Z</cp:lastPrinted>
  <dcterms:created xsi:type="dcterms:W3CDTF">2022-04-07T19:06:00Z</dcterms:created>
  <dcterms:modified xsi:type="dcterms:W3CDTF">2022-04-07T20:19:00Z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v-cwhite@microsoft.com</vt:lpwstr>
  </property>
  <property fmtid="{D5CDD505-2E9C-101B-9397-08002B2CF9AE}" pid="5" name="MSIP_Label_f42aa342-8706-4288-bd11-ebb85995028c_SetDate">
    <vt:lpwstr>2018-06-15T16:15:34.6643789Z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